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5607A" w14:textId="157EDCB7" w:rsidR="00D30B71" w:rsidRPr="00BF2381" w:rsidRDefault="00D10DD5" w:rsidP="00D10DD5">
      <w:pPr>
        <w:jc w:val="center"/>
        <w:rPr>
          <w:rFonts w:asciiTheme="minorHAnsi" w:eastAsiaTheme="minorHAnsi" w:hAnsiTheme="minorHAnsi" w:cstheme="minorBidi"/>
          <w:b/>
          <w:color w:val="1F4E79" w:themeColor="accent1" w:themeShade="80"/>
          <w:sz w:val="28"/>
        </w:rPr>
      </w:pPr>
      <w:bookmarkStart w:id="0" w:name="_GoBack"/>
      <w:bookmarkEnd w:id="0"/>
      <w:r w:rsidRPr="00BF2381">
        <w:rPr>
          <w:rFonts w:asciiTheme="minorHAnsi" w:eastAsiaTheme="minorHAnsi" w:hAnsiTheme="minorHAnsi" w:cstheme="minorBidi"/>
          <w:b/>
          <w:color w:val="1F4E79" w:themeColor="accent1" w:themeShade="80"/>
          <w:sz w:val="28"/>
        </w:rPr>
        <w:t>PRE</w:t>
      </w:r>
      <w:r w:rsidR="008041DD">
        <w:rPr>
          <w:rFonts w:asciiTheme="minorHAnsi" w:eastAsiaTheme="minorHAnsi" w:hAnsiTheme="minorHAnsi" w:cstheme="minorBidi"/>
          <w:b/>
          <w:color w:val="1F4E79" w:themeColor="accent1" w:themeShade="80"/>
          <w:sz w:val="28"/>
        </w:rPr>
        <w:t>-</w:t>
      </w:r>
      <w:r w:rsidRPr="00BF2381">
        <w:rPr>
          <w:rFonts w:asciiTheme="minorHAnsi" w:eastAsiaTheme="minorHAnsi" w:hAnsiTheme="minorHAnsi" w:cstheme="minorBidi"/>
          <w:b/>
          <w:color w:val="1F4E79" w:themeColor="accent1" w:themeShade="80"/>
          <w:sz w:val="28"/>
        </w:rPr>
        <w:t xml:space="preserve">SCREENING POTENTIAL SUBJECTS TO DETERMINE </w:t>
      </w:r>
      <w:r w:rsidR="00F14BF4" w:rsidRPr="00BF2381">
        <w:rPr>
          <w:rFonts w:asciiTheme="minorHAnsi" w:eastAsiaTheme="minorHAnsi" w:hAnsiTheme="minorHAnsi" w:cstheme="minorBidi"/>
          <w:b/>
          <w:color w:val="1F4E79" w:themeColor="accent1" w:themeShade="80"/>
          <w:sz w:val="28"/>
        </w:rPr>
        <w:t xml:space="preserve">ELIGIBILITY </w:t>
      </w:r>
      <w:r w:rsidR="008041DD">
        <w:rPr>
          <w:rFonts w:asciiTheme="minorHAnsi" w:eastAsiaTheme="minorHAnsi" w:hAnsiTheme="minorHAnsi" w:cstheme="minorBidi"/>
          <w:b/>
          <w:color w:val="1F4E79" w:themeColor="accent1" w:themeShade="80"/>
          <w:sz w:val="28"/>
        </w:rPr>
        <w:br/>
        <w:t>[REDCap Instructions]</w:t>
      </w:r>
    </w:p>
    <w:p w14:paraId="5A22CDB5" w14:textId="77777777" w:rsidR="00D30B71" w:rsidRPr="00BF2381" w:rsidRDefault="00D30B71" w:rsidP="002E2BAB">
      <w:pPr>
        <w:rPr>
          <w:rFonts w:asciiTheme="minorHAnsi" w:eastAsiaTheme="minorHAnsi" w:hAnsiTheme="minorHAnsi" w:cstheme="minorBidi"/>
        </w:rPr>
      </w:pPr>
    </w:p>
    <w:p w14:paraId="21AC0077" w14:textId="16D2A7A9" w:rsidR="00D30B71" w:rsidRPr="00BF2381" w:rsidRDefault="00D30B71" w:rsidP="002E2BAB">
      <w:pPr>
        <w:rPr>
          <w:rFonts w:asciiTheme="minorHAnsi" w:eastAsiaTheme="minorHAnsi" w:hAnsiTheme="minorHAnsi" w:cstheme="minorBidi"/>
        </w:rPr>
      </w:pPr>
      <w:r w:rsidRPr="00BF2381">
        <w:rPr>
          <w:rFonts w:asciiTheme="minorHAnsi" w:eastAsiaTheme="minorHAnsi" w:hAnsiTheme="minorHAnsi" w:cstheme="minorBidi"/>
        </w:rPr>
        <w:t xml:space="preserve">Pre-screening of potential subjects to determine initial eligibility and interest in a study is considered part of the </w:t>
      </w:r>
      <w:r w:rsidR="00CE2D9E" w:rsidRPr="00BF2381">
        <w:rPr>
          <w:rFonts w:asciiTheme="minorHAnsi" w:eastAsiaTheme="minorHAnsi" w:hAnsiTheme="minorHAnsi" w:cstheme="minorBidi"/>
        </w:rPr>
        <w:t>recruitment process</w:t>
      </w:r>
      <w:r w:rsidR="00D170FA" w:rsidRPr="00BF2381">
        <w:rPr>
          <w:rFonts w:asciiTheme="minorHAnsi" w:eastAsiaTheme="minorHAnsi" w:hAnsiTheme="minorHAnsi" w:cstheme="minorBidi"/>
        </w:rPr>
        <w:t xml:space="preserve"> and therefore requires</w:t>
      </w:r>
      <w:r w:rsidR="00BB4EF6">
        <w:rPr>
          <w:rFonts w:asciiTheme="minorHAnsi" w:eastAsiaTheme="minorHAnsi" w:hAnsiTheme="minorHAnsi" w:cstheme="minorBidi"/>
        </w:rPr>
        <w:t xml:space="preserve"> Institutional Review Board (</w:t>
      </w:r>
      <w:r w:rsidR="00D170FA" w:rsidRPr="00BF2381">
        <w:rPr>
          <w:rFonts w:asciiTheme="minorHAnsi" w:eastAsiaTheme="minorHAnsi" w:hAnsiTheme="minorHAnsi" w:cstheme="minorBidi"/>
        </w:rPr>
        <w:t>IRB</w:t>
      </w:r>
      <w:r w:rsidR="00BB4EF6">
        <w:rPr>
          <w:rFonts w:asciiTheme="minorHAnsi" w:eastAsiaTheme="minorHAnsi" w:hAnsiTheme="minorHAnsi" w:cstheme="minorBidi"/>
        </w:rPr>
        <w:t>)</w:t>
      </w:r>
      <w:r w:rsidR="00D170FA" w:rsidRPr="00BF2381">
        <w:rPr>
          <w:rFonts w:asciiTheme="minorHAnsi" w:eastAsiaTheme="minorHAnsi" w:hAnsiTheme="minorHAnsi" w:cstheme="minorBidi"/>
        </w:rPr>
        <w:t xml:space="preserve"> review</w:t>
      </w:r>
      <w:r w:rsidR="002648C5">
        <w:rPr>
          <w:rFonts w:asciiTheme="minorHAnsi" w:eastAsiaTheme="minorHAnsi" w:hAnsiTheme="minorHAnsi" w:cstheme="minorBidi"/>
        </w:rPr>
        <w:t xml:space="preserve">. </w:t>
      </w:r>
    </w:p>
    <w:p w14:paraId="5E9AAADF" w14:textId="77777777" w:rsidR="00671A96" w:rsidRPr="00BF2381" w:rsidRDefault="00671A96" w:rsidP="002E2BAB">
      <w:pPr>
        <w:rPr>
          <w:rFonts w:asciiTheme="minorHAnsi" w:eastAsiaTheme="minorHAnsi" w:hAnsiTheme="minorHAnsi" w:cstheme="minorBidi"/>
        </w:rPr>
      </w:pPr>
    </w:p>
    <w:p w14:paraId="6E9A1E73" w14:textId="7E2E84B7" w:rsidR="00D10DD5" w:rsidRPr="00BF2381" w:rsidRDefault="00D10DD5" w:rsidP="00D10DD5">
      <w:pPr>
        <w:rPr>
          <w:rFonts w:asciiTheme="minorHAnsi" w:eastAsiaTheme="minorHAnsi" w:hAnsiTheme="minorHAnsi" w:cstheme="minorBidi"/>
        </w:rPr>
      </w:pPr>
      <w:r w:rsidRPr="00BF2381">
        <w:rPr>
          <w:rFonts w:asciiTheme="minorHAnsi" w:eastAsiaTheme="minorHAnsi" w:hAnsiTheme="minorHAnsi" w:cstheme="minorBidi"/>
        </w:rPr>
        <w:t>Pre-screening may be done over the phone with interested candidates, in</w:t>
      </w:r>
      <w:r w:rsidR="00D90574" w:rsidRPr="00BF2381">
        <w:rPr>
          <w:rFonts w:asciiTheme="minorHAnsi" w:eastAsiaTheme="minorHAnsi" w:hAnsiTheme="minorHAnsi" w:cstheme="minorBidi"/>
        </w:rPr>
        <w:t xml:space="preserve"> </w:t>
      </w:r>
      <w:r w:rsidRPr="00BF2381">
        <w:rPr>
          <w:rFonts w:asciiTheme="minorHAnsi" w:eastAsiaTheme="minorHAnsi" w:hAnsiTheme="minorHAnsi" w:cstheme="minorBidi"/>
        </w:rPr>
        <w:t xml:space="preserve">person, or online. </w:t>
      </w:r>
      <w:r w:rsidR="00B35A34" w:rsidRPr="00BF2381">
        <w:rPr>
          <w:rFonts w:asciiTheme="minorHAnsi" w:eastAsiaTheme="minorHAnsi" w:hAnsiTheme="minorHAnsi" w:cstheme="minorBidi"/>
        </w:rPr>
        <w:t xml:space="preserve">Only information directly related to the potential participant’s eligibility and suitability for the study should be collected (e.g., basic inclusion/exclusion criteria, ability to travel to the site for research visits). </w:t>
      </w:r>
      <w:r w:rsidRPr="00BF2381">
        <w:rPr>
          <w:rFonts w:asciiTheme="minorHAnsi" w:eastAsiaTheme="minorHAnsi" w:hAnsiTheme="minorHAnsi" w:cstheme="minorBidi"/>
        </w:rPr>
        <w:t>The investigator must protect the privacy of the potential subject and the confidentiality of information collected</w:t>
      </w:r>
      <w:r w:rsidR="00B35A34" w:rsidRPr="00BF2381">
        <w:rPr>
          <w:rFonts w:asciiTheme="minorHAnsi" w:eastAsiaTheme="minorHAnsi" w:hAnsiTheme="minorHAnsi" w:cstheme="minorBidi"/>
        </w:rPr>
        <w:t>.</w:t>
      </w:r>
      <w:r w:rsidRPr="00BF2381">
        <w:rPr>
          <w:rFonts w:asciiTheme="minorHAnsi" w:eastAsiaTheme="minorHAnsi" w:hAnsiTheme="minorHAnsi" w:cstheme="minorBidi"/>
        </w:rPr>
        <w:t xml:space="preserve">  </w:t>
      </w:r>
    </w:p>
    <w:p w14:paraId="3394BAC0" w14:textId="77777777" w:rsidR="00D170FA" w:rsidRPr="00BF2381" w:rsidRDefault="00D170FA" w:rsidP="00D10DD5">
      <w:pPr>
        <w:rPr>
          <w:rFonts w:asciiTheme="minorHAnsi" w:eastAsiaTheme="minorHAnsi" w:hAnsiTheme="minorHAnsi" w:cstheme="minorBidi"/>
        </w:rPr>
      </w:pPr>
    </w:p>
    <w:p w14:paraId="59A66075" w14:textId="463DEF26" w:rsidR="00B35A34" w:rsidRDefault="00B35A34" w:rsidP="00D10DD5">
      <w:pPr>
        <w:rPr>
          <w:rFonts w:asciiTheme="minorHAnsi" w:eastAsiaTheme="minorHAnsi" w:hAnsiTheme="minorHAnsi" w:cstheme="minorBidi"/>
        </w:rPr>
      </w:pPr>
      <w:r w:rsidRPr="00BF2381">
        <w:rPr>
          <w:rFonts w:asciiTheme="minorHAnsi" w:eastAsiaTheme="minorHAnsi" w:hAnsiTheme="minorHAnsi" w:cstheme="minorBidi"/>
        </w:rPr>
        <w:t>Using REDCap to administer a pre-screening questionnaire</w:t>
      </w:r>
      <w:r w:rsidR="00C74652" w:rsidRPr="00BF2381">
        <w:rPr>
          <w:rFonts w:asciiTheme="minorHAnsi" w:eastAsiaTheme="minorHAnsi" w:hAnsiTheme="minorHAnsi" w:cstheme="minorBidi"/>
        </w:rPr>
        <w:t xml:space="preserve"> (survey)</w:t>
      </w:r>
      <w:r w:rsidRPr="00BF2381">
        <w:rPr>
          <w:rFonts w:asciiTheme="minorHAnsi" w:eastAsiaTheme="minorHAnsi" w:hAnsiTheme="minorHAnsi" w:cstheme="minorBidi"/>
        </w:rPr>
        <w:t xml:space="preserve"> can be efficient for the investigator and convenient for the potential participant.  Links to the </w:t>
      </w:r>
      <w:r w:rsidR="00C74652" w:rsidRPr="00BF2381">
        <w:rPr>
          <w:rFonts w:asciiTheme="minorHAnsi" w:eastAsiaTheme="minorHAnsi" w:hAnsiTheme="minorHAnsi" w:cstheme="minorBidi"/>
        </w:rPr>
        <w:t>survey</w:t>
      </w:r>
      <w:r w:rsidRPr="00BF2381">
        <w:rPr>
          <w:rFonts w:asciiTheme="minorHAnsi" w:eastAsiaTheme="minorHAnsi" w:hAnsiTheme="minorHAnsi" w:cstheme="minorBidi"/>
        </w:rPr>
        <w:t xml:space="preserve"> may be added to recruitment material or placed in ResearchMatch communications.  </w:t>
      </w:r>
    </w:p>
    <w:p w14:paraId="510C605E" w14:textId="102E0498" w:rsidR="002648C5" w:rsidRDefault="002648C5" w:rsidP="00D10DD5">
      <w:pPr>
        <w:rPr>
          <w:rFonts w:asciiTheme="minorHAnsi" w:eastAsiaTheme="minorHAnsi" w:hAnsiTheme="minorHAnsi" w:cstheme="minorBidi"/>
        </w:rPr>
      </w:pPr>
    </w:p>
    <w:p w14:paraId="20AB5330" w14:textId="24D0896E" w:rsidR="002648C5" w:rsidRPr="00BF2381" w:rsidRDefault="002648C5" w:rsidP="002648C5">
      <w:pPr>
        <w:rPr>
          <w:rFonts w:asciiTheme="minorHAnsi" w:eastAsiaTheme="minorHAnsi" w:hAnsiTheme="minorHAnsi" w:cstheme="minorBidi"/>
        </w:rPr>
      </w:pPr>
      <w:r>
        <w:rPr>
          <w:rFonts w:asciiTheme="minorHAnsi" w:eastAsiaTheme="minorHAnsi" w:hAnsiTheme="minorHAnsi" w:cstheme="minorBidi"/>
        </w:rPr>
        <w:t xml:space="preserve">Some pre-screening activities may </w:t>
      </w:r>
      <w:r w:rsidR="00B1687C">
        <w:rPr>
          <w:rFonts w:asciiTheme="minorHAnsi" w:eastAsiaTheme="minorHAnsi" w:hAnsiTheme="minorHAnsi" w:cstheme="minorBidi"/>
        </w:rPr>
        <w:t>be considered preparatory or may</w:t>
      </w:r>
      <w:r>
        <w:rPr>
          <w:rFonts w:asciiTheme="minorHAnsi" w:eastAsiaTheme="minorHAnsi" w:hAnsiTheme="minorHAnsi" w:cstheme="minorBidi"/>
        </w:rPr>
        <w:t xml:space="preserve"> qualify for an informed consent and/or HIPAA waiver.  Pre-screening that will record and retain private or protected health information may require informed consent and/or HIPAA Authorization.  </w:t>
      </w:r>
      <w:r w:rsidR="00FB1740">
        <w:rPr>
          <w:rFonts w:asciiTheme="minorHAnsi" w:eastAsiaTheme="minorHAnsi" w:hAnsiTheme="minorHAnsi" w:cstheme="minorBidi"/>
        </w:rPr>
        <w:t>REDCap offers an opportunity to obtain consent. T</w:t>
      </w:r>
      <w:r w:rsidR="002641D1">
        <w:rPr>
          <w:rFonts w:asciiTheme="minorHAnsi" w:eastAsiaTheme="minorHAnsi" w:hAnsiTheme="minorHAnsi" w:cstheme="minorBidi"/>
        </w:rPr>
        <w:t xml:space="preserve">he example below </w:t>
      </w:r>
      <w:r w:rsidR="00FB1740">
        <w:rPr>
          <w:rFonts w:asciiTheme="minorHAnsi" w:eastAsiaTheme="minorHAnsi" w:hAnsiTheme="minorHAnsi" w:cstheme="minorBidi"/>
        </w:rPr>
        <w:t>involves obtaining</w:t>
      </w:r>
      <w:r w:rsidR="002641D1">
        <w:rPr>
          <w:rFonts w:asciiTheme="minorHAnsi" w:eastAsiaTheme="minorHAnsi" w:hAnsiTheme="minorHAnsi" w:cstheme="minorBidi"/>
        </w:rPr>
        <w:t xml:space="preserve"> informed consent without the signature documentation (</w:t>
      </w:r>
      <w:r w:rsidR="00FB1740">
        <w:rPr>
          <w:rFonts w:asciiTheme="minorHAnsi" w:eastAsiaTheme="minorHAnsi" w:hAnsiTheme="minorHAnsi" w:cstheme="minorBidi"/>
        </w:rPr>
        <w:t xml:space="preserve">i.e., requsting a waiver of </w:t>
      </w:r>
      <w:r w:rsidR="002641D1">
        <w:rPr>
          <w:rFonts w:asciiTheme="minorHAnsi" w:eastAsiaTheme="minorHAnsi" w:hAnsiTheme="minorHAnsi" w:cstheme="minorBidi"/>
        </w:rPr>
        <w:t xml:space="preserve">documentation of informed consent). </w:t>
      </w:r>
      <w:r w:rsidR="00235FA4">
        <w:rPr>
          <w:rFonts w:asciiTheme="minorHAnsi" w:eastAsiaTheme="minorHAnsi" w:hAnsiTheme="minorHAnsi" w:cstheme="minorBidi"/>
        </w:rPr>
        <w:t xml:space="preserve"> </w:t>
      </w:r>
      <w:r w:rsidR="002641D1">
        <w:rPr>
          <w:rFonts w:asciiTheme="minorHAnsi" w:eastAsiaTheme="minorHAnsi" w:hAnsiTheme="minorHAnsi" w:cstheme="minorBidi"/>
        </w:rPr>
        <w:t>The consent informs p</w:t>
      </w:r>
      <w:r>
        <w:rPr>
          <w:rFonts w:asciiTheme="minorHAnsi" w:eastAsiaTheme="minorHAnsi" w:hAnsiTheme="minorHAnsi" w:cstheme="minorBidi"/>
        </w:rPr>
        <w:t>otential subjects that the investigator will retain information for individuals who qualify</w:t>
      </w:r>
      <w:r w:rsidR="00235FA4">
        <w:rPr>
          <w:rFonts w:asciiTheme="minorHAnsi" w:eastAsiaTheme="minorHAnsi" w:hAnsiTheme="minorHAnsi" w:cstheme="minorBidi"/>
        </w:rPr>
        <w:t xml:space="preserve"> to participate</w:t>
      </w:r>
      <w:r>
        <w:rPr>
          <w:rFonts w:asciiTheme="minorHAnsi" w:eastAsiaTheme="minorHAnsi" w:hAnsiTheme="minorHAnsi" w:cstheme="minorBidi"/>
        </w:rPr>
        <w:t>, as well as those non-qualifying</w:t>
      </w:r>
      <w:r w:rsidR="00235FA4">
        <w:rPr>
          <w:rFonts w:asciiTheme="minorHAnsi" w:eastAsiaTheme="minorHAnsi" w:hAnsiTheme="minorHAnsi" w:cstheme="minorBidi"/>
        </w:rPr>
        <w:t xml:space="preserve"> individuals</w:t>
      </w:r>
      <w:r>
        <w:rPr>
          <w:rFonts w:asciiTheme="minorHAnsi" w:eastAsiaTheme="minorHAnsi" w:hAnsiTheme="minorHAnsi" w:cstheme="minorBidi"/>
        </w:rPr>
        <w:t xml:space="preserve"> who agree to be contacted with future </w:t>
      </w:r>
      <w:r w:rsidR="002641D1">
        <w:rPr>
          <w:rFonts w:asciiTheme="minorHAnsi" w:eastAsiaTheme="minorHAnsi" w:hAnsiTheme="minorHAnsi" w:cstheme="minorBidi"/>
        </w:rPr>
        <w:t xml:space="preserve">study </w:t>
      </w:r>
      <w:r>
        <w:rPr>
          <w:rFonts w:asciiTheme="minorHAnsi" w:eastAsiaTheme="minorHAnsi" w:hAnsiTheme="minorHAnsi" w:cstheme="minorBidi"/>
        </w:rPr>
        <w:t xml:space="preserve">opportunities.  </w:t>
      </w:r>
    </w:p>
    <w:p w14:paraId="47C17966" w14:textId="2A81F571" w:rsidR="002648C5" w:rsidRDefault="002648C5" w:rsidP="00D10DD5">
      <w:pPr>
        <w:rPr>
          <w:rFonts w:asciiTheme="minorHAnsi" w:eastAsiaTheme="minorHAnsi" w:hAnsiTheme="minorHAnsi" w:cstheme="minorBidi"/>
        </w:rPr>
      </w:pPr>
    </w:p>
    <w:p w14:paraId="6BCD3509" w14:textId="17954306" w:rsidR="00D170FA" w:rsidRPr="008041DD" w:rsidRDefault="00D170FA" w:rsidP="00D10DD5">
      <w:pPr>
        <w:rPr>
          <w:rFonts w:asciiTheme="minorHAnsi" w:eastAsiaTheme="minorHAnsi" w:hAnsiTheme="minorHAnsi" w:cstheme="minorBidi"/>
        </w:rPr>
      </w:pPr>
      <w:r w:rsidRPr="008041DD">
        <w:rPr>
          <w:rFonts w:asciiTheme="minorHAnsi" w:eastAsiaTheme="minorHAnsi" w:hAnsiTheme="minorHAnsi" w:cstheme="minorBidi"/>
        </w:rPr>
        <w:t>To use R</w:t>
      </w:r>
      <w:r w:rsidRPr="008041DD">
        <w:rPr>
          <w:rFonts w:asciiTheme="minorHAnsi" w:eastAsiaTheme="minorHAnsi" w:hAnsiTheme="minorHAnsi" w:cstheme="minorBidi"/>
          <w:b/>
        </w:rPr>
        <w:t xml:space="preserve">EDCap </w:t>
      </w:r>
      <w:r w:rsidRPr="008041DD">
        <w:rPr>
          <w:rFonts w:asciiTheme="minorHAnsi" w:eastAsiaTheme="minorHAnsi" w:hAnsiTheme="minorHAnsi" w:cstheme="minorBidi"/>
        </w:rPr>
        <w:t xml:space="preserve">to administer a pre-screening </w:t>
      </w:r>
      <w:r w:rsidR="00C74652" w:rsidRPr="008041DD">
        <w:rPr>
          <w:rFonts w:asciiTheme="minorHAnsi" w:eastAsiaTheme="minorHAnsi" w:hAnsiTheme="minorHAnsi" w:cstheme="minorBidi"/>
        </w:rPr>
        <w:t>survey</w:t>
      </w:r>
      <w:r w:rsidR="002641D1">
        <w:rPr>
          <w:rFonts w:asciiTheme="minorHAnsi" w:eastAsiaTheme="minorHAnsi" w:hAnsiTheme="minorHAnsi" w:cstheme="minorBidi"/>
        </w:rPr>
        <w:t xml:space="preserve"> with informed consent,</w:t>
      </w:r>
      <w:r w:rsidRPr="008041DD">
        <w:rPr>
          <w:rFonts w:asciiTheme="minorHAnsi" w:eastAsiaTheme="minorHAnsi" w:hAnsiTheme="minorHAnsi" w:cstheme="minorBidi"/>
        </w:rPr>
        <w:t xml:space="preserve"> follow these </w:t>
      </w:r>
      <w:bookmarkStart w:id="1" w:name="steps"/>
      <w:r w:rsidR="00BB4EF6" w:rsidRPr="00BB4EF6">
        <w:rPr>
          <w:rFonts w:asciiTheme="minorHAnsi" w:eastAsiaTheme="minorHAnsi" w:hAnsiTheme="minorHAnsi" w:cstheme="minorBidi"/>
          <w:color w:val="2E74B5" w:themeColor="accent1" w:themeShade="BF"/>
        </w:rPr>
        <w:t>steps</w:t>
      </w:r>
      <w:bookmarkEnd w:id="1"/>
      <w:r w:rsidRPr="008041DD">
        <w:rPr>
          <w:rFonts w:asciiTheme="minorHAnsi" w:eastAsiaTheme="minorHAnsi" w:hAnsiTheme="minorHAnsi" w:cstheme="minorBidi"/>
        </w:rPr>
        <w:t xml:space="preserve">: </w:t>
      </w:r>
    </w:p>
    <w:p w14:paraId="08E92398" w14:textId="305F1636" w:rsidR="00D170FA" w:rsidRPr="008041DD" w:rsidRDefault="00D170FA" w:rsidP="00D170FA">
      <w:pPr>
        <w:pStyle w:val="ListParagraph"/>
        <w:numPr>
          <w:ilvl w:val="0"/>
          <w:numId w:val="2"/>
        </w:numPr>
        <w:rPr>
          <w:rFonts w:asciiTheme="minorHAnsi" w:eastAsiaTheme="minorHAnsi" w:hAnsiTheme="minorHAnsi" w:cstheme="minorBidi"/>
        </w:rPr>
      </w:pPr>
      <w:r w:rsidRPr="008041DD">
        <w:rPr>
          <w:rFonts w:asciiTheme="minorHAnsi" w:eastAsiaTheme="minorHAnsi" w:hAnsiTheme="minorHAnsi" w:cstheme="minorBidi"/>
        </w:rPr>
        <w:t xml:space="preserve">Include a copy of the </w:t>
      </w:r>
      <w:r w:rsidR="00C74652" w:rsidRPr="008041DD">
        <w:rPr>
          <w:rFonts w:asciiTheme="minorHAnsi" w:eastAsiaTheme="minorHAnsi" w:hAnsiTheme="minorHAnsi" w:cstheme="minorBidi"/>
        </w:rPr>
        <w:t>survey</w:t>
      </w:r>
      <w:r w:rsidRPr="008041DD">
        <w:rPr>
          <w:rFonts w:asciiTheme="minorHAnsi" w:eastAsiaTheme="minorHAnsi" w:hAnsiTheme="minorHAnsi" w:cstheme="minorBidi"/>
        </w:rPr>
        <w:t xml:space="preserve"> in you</w:t>
      </w:r>
      <w:r w:rsidR="00B35A34" w:rsidRPr="008041DD">
        <w:rPr>
          <w:rFonts w:asciiTheme="minorHAnsi" w:eastAsiaTheme="minorHAnsi" w:hAnsiTheme="minorHAnsi" w:cstheme="minorBidi"/>
        </w:rPr>
        <w:t>r</w:t>
      </w:r>
      <w:r w:rsidRPr="008041DD">
        <w:rPr>
          <w:rFonts w:asciiTheme="minorHAnsi" w:eastAsiaTheme="minorHAnsi" w:hAnsiTheme="minorHAnsi" w:cstheme="minorBidi"/>
        </w:rPr>
        <w:t xml:space="preserve"> IRB a</w:t>
      </w:r>
      <w:r w:rsidR="00B35A34" w:rsidRPr="008041DD">
        <w:rPr>
          <w:rFonts w:asciiTheme="minorHAnsi" w:eastAsiaTheme="minorHAnsi" w:hAnsiTheme="minorHAnsi" w:cstheme="minorBidi"/>
        </w:rPr>
        <w:t>pplication.</w:t>
      </w:r>
    </w:p>
    <w:p w14:paraId="73F50CB2" w14:textId="45866976" w:rsidR="00B35A34" w:rsidRDefault="00B35A34" w:rsidP="00D170FA">
      <w:pPr>
        <w:pStyle w:val="ListParagraph"/>
        <w:numPr>
          <w:ilvl w:val="0"/>
          <w:numId w:val="2"/>
        </w:numPr>
        <w:rPr>
          <w:rFonts w:asciiTheme="minorHAnsi" w:eastAsiaTheme="minorHAnsi" w:hAnsiTheme="minorHAnsi" w:cstheme="minorBidi"/>
          <w:color w:val="1F497D"/>
        </w:rPr>
      </w:pPr>
      <w:r w:rsidRPr="008041DD">
        <w:rPr>
          <w:rFonts w:asciiTheme="minorHAnsi" w:eastAsiaTheme="minorHAnsi" w:hAnsiTheme="minorHAnsi" w:cstheme="minorBidi"/>
        </w:rPr>
        <w:t xml:space="preserve">Describe the recruitment method </w:t>
      </w:r>
      <w:r w:rsidR="00CC2774">
        <w:rPr>
          <w:rFonts w:asciiTheme="minorHAnsi" w:eastAsiaTheme="minorHAnsi" w:hAnsiTheme="minorHAnsi" w:cstheme="minorBidi"/>
        </w:rPr>
        <w:t>in the IRB Research Description.</w:t>
      </w:r>
      <w:r w:rsidR="00AB6C2C">
        <w:rPr>
          <w:rFonts w:asciiTheme="minorHAnsi" w:eastAsiaTheme="minorHAnsi" w:hAnsiTheme="minorHAnsi" w:cstheme="minorBidi"/>
        </w:rPr>
        <w:br/>
      </w:r>
      <w:r w:rsidR="00786A71" w:rsidRPr="008041DD">
        <w:rPr>
          <w:rFonts w:asciiTheme="minorHAnsi" w:eastAsiaTheme="minorHAnsi" w:hAnsiTheme="minorHAnsi" w:cstheme="minorBidi"/>
        </w:rPr>
        <w:t xml:space="preserve">See </w:t>
      </w:r>
      <w:hyperlink w:anchor="RD" w:history="1">
        <w:r w:rsidR="00786A71" w:rsidRPr="00C74652">
          <w:rPr>
            <w:rStyle w:val="Hyperlink"/>
            <w:rFonts w:asciiTheme="minorHAnsi" w:eastAsiaTheme="minorHAnsi" w:hAnsiTheme="minorHAnsi" w:cstheme="minorBidi"/>
          </w:rPr>
          <w:t xml:space="preserve">sample description. </w:t>
        </w:r>
        <w:r w:rsidRPr="00C74652">
          <w:rPr>
            <w:rStyle w:val="Hyperlink"/>
            <w:rFonts w:asciiTheme="minorHAnsi" w:eastAsiaTheme="minorHAnsi" w:hAnsiTheme="minorHAnsi" w:cstheme="minorBidi"/>
          </w:rPr>
          <w:t xml:space="preserve"> </w:t>
        </w:r>
      </w:hyperlink>
    </w:p>
    <w:p w14:paraId="690A40B5" w14:textId="78EE7A56" w:rsidR="00D170FA" w:rsidRDefault="00235FA4" w:rsidP="00144F25">
      <w:pPr>
        <w:pStyle w:val="ListParagraph"/>
        <w:numPr>
          <w:ilvl w:val="0"/>
          <w:numId w:val="2"/>
        </w:numPr>
        <w:rPr>
          <w:rFonts w:asciiTheme="minorHAnsi" w:eastAsiaTheme="minorHAnsi" w:hAnsiTheme="minorHAnsi" w:cstheme="minorBidi"/>
          <w:color w:val="1F497D"/>
        </w:rPr>
      </w:pPr>
      <w:r>
        <w:rPr>
          <w:rFonts w:asciiTheme="minorHAnsi" w:eastAsiaTheme="minorHAnsi" w:hAnsiTheme="minorHAnsi" w:cstheme="minorBidi"/>
        </w:rPr>
        <w:t>P</w:t>
      </w:r>
      <w:r w:rsidR="00FA541A" w:rsidRPr="008041DD">
        <w:rPr>
          <w:rFonts w:asciiTheme="minorHAnsi" w:eastAsiaTheme="minorHAnsi" w:hAnsiTheme="minorHAnsi" w:cstheme="minorBidi"/>
        </w:rPr>
        <w:t>re-screening collects self-disclosed information from potential study participants before informed consent</w:t>
      </w:r>
      <w:r>
        <w:rPr>
          <w:rFonts w:asciiTheme="minorHAnsi" w:eastAsiaTheme="minorHAnsi" w:hAnsiTheme="minorHAnsi" w:cstheme="minorBidi"/>
        </w:rPr>
        <w:t xml:space="preserve"> is obtained</w:t>
      </w:r>
      <w:r w:rsidR="00FA541A" w:rsidRPr="008041DD">
        <w:rPr>
          <w:rFonts w:asciiTheme="minorHAnsi" w:eastAsiaTheme="minorHAnsi" w:hAnsiTheme="minorHAnsi" w:cstheme="minorBidi"/>
        </w:rPr>
        <w:t xml:space="preserve"> for study participation.  </w:t>
      </w:r>
      <w:r>
        <w:rPr>
          <w:rFonts w:asciiTheme="minorHAnsi" w:eastAsiaTheme="minorHAnsi" w:hAnsiTheme="minorHAnsi" w:cstheme="minorBidi"/>
        </w:rPr>
        <w:t xml:space="preserve">If </w:t>
      </w:r>
      <w:r w:rsidR="00FA541A" w:rsidRPr="008041DD">
        <w:rPr>
          <w:rFonts w:asciiTheme="minorHAnsi" w:eastAsiaTheme="minorHAnsi" w:hAnsiTheme="minorHAnsi" w:cstheme="minorBidi"/>
        </w:rPr>
        <w:t xml:space="preserve">the information is retained in REDCap, begin the </w:t>
      </w:r>
      <w:r w:rsidR="00C74652" w:rsidRPr="008041DD">
        <w:rPr>
          <w:rFonts w:asciiTheme="minorHAnsi" w:eastAsiaTheme="minorHAnsi" w:hAnsiTheme="minorHAnsi" w:cstheme="minorBidi"/>
        </w:rPr>
        <w:t>survey</w:t>
      </w:r>
      <w:r w:rsidR="00FA541A" w:rsidRPr="008041DD">
        <w:rPr>
          <w:rFonts w:asciiTheme="minorHAnsi" w:eastAsiaTheme="minorHAnsi" w:hAnsiTheme="minorHAnsi" w:cstheme="minorBidi"/>
        </w:rPr>
        <w:t xml:space="preserve"> with informed consent from the potential participant.</w:t>
      </w:r>
      <w:r w:rsidR="00786A71" w:rsidRPr="008041DD">
        <w:rPr>
          <w:rFonts w:asciiTheme="minorHAnsi" w:eastAsiaTheme="minorHAnsi" w:hAnsiTheme="minorHAnsi" w:cstheme="minorBidi"/>
        </w:rPr>
        <w:t xml:space="preserve"> </w:t>
      </w:r>
      <w:r w:rsidR="00AB6C2C">
        <w:rPr>
          <w:rFonts w:asciiTheme="minorHAnsi" w:eastAsiaTheme="minorHAnsi" w:hAnsiTheme="minorHAnsi" w:cstheme="minorBidi"/>
        </w:rPr>
        <w:br/>
      </w:r>
      <w:r w:rsidR="00786A71" w:rsidRPr="008041DD">
        <w:rPr>
          <w:rFonts w:asciiTheme="minorHAnsi" w:eastAsiaTheme="minorHAnsi" w:hAnsiTheme="minorHAnsi" w:cstheme="minorBidi"/>
        </w:rPr>
        <w:t xml:space="preserve">See </w:t>
      </w:r>
      <w:hyperlink w:anchor="IC" w:history="1">
        <w:r w:rsidR="00786A71" w:rsidRPr="00C74652">
          <w:rPr>
            <w:rStyle w:val="Hyperlink"/>
            <w:rFonts w:asciiTheme="minorHAnsi" w:eastAsiaTheme="minorHAnsi" w:hAnsiTheme="minorHAnsi" w:cstheme="minorBidi"/>
          </w:rPr>
          <w:t>sample consent language</w:t>
        </w:r>
      </w:hyperlink>
      <w:r w:rsidR="00786A71">
        <w:rPr>
          <w:rFonts w:asciiTheme="minorHAnsi" w:eastAsiaTheme="minorHAnsi" w:hAnsiTheme="minorHAnsi" w:cstheme="minorBidi"/>
          <w:color w:val="1F497D"/>
        </w:rPr>
        <w:t xml:space="preserve">. </w:t>
      </w:r>
    </w:p>
    <w:p w14:paraId="6361A548" w14:textId="1C597E65" w:rsidR="00786A71" w:rsidRPr="008041DD" w:rsidRDefault="00786A71" w:rsidP="00144F25">
      <w:pPr>
        <w:pStyle w:val="ListParagraph"/>
        <w:numPr>
          <w:ilvl w:val="0"/>
          <w:numId w:val="2"/>
        </w:numPr>
        <w:rPr>
          <w:rFonts w:asciiTheme="minorHAnsi" w:eastAsiaTheme="minorHAnsi" w:hAnsiTheme="minorHAnsi" w:cstheme="minorBidi"/>
        </w:rPr>
      </w:pPr>
      <w:r w:rsidRPr="008041DD">
        <w:rPr>
          <w:rFonts w:asciiTheme="minorHAnsi" w:eastAsiaTheme="minorHAnsi" w:hAnsiTheme="minorHAnsi" w:cstheme="minorBidi"/>
        </w:rPr>
        <w:t xml:space="preserve">Since the </w:t>
      </w:r>
      <w:r w:rsidR="00FA541A" w:rsidRPr="008041DD">
        <w:rPr>
          <w:rFonts w:asciiTheme="minorHAnsi" w:eastAsiaTheme="minorHAnsi" w:hAnsiTheme="minorHAnsi" w:cstheme="minorBidi"/>
        </w:rPr>
        <w:t xml:space="preserve">on-line </w:t>
      </w:r>
      <w:r w:rsidRPr="008041DD">
        <w:rPr>
          <w:rFonts w:asciiTheme="minorHAnsi" w:eastAsiaTheme="minorHAnsi" w:hAnsiTheme="minorHAnsi" w:cstheme="minorBidi"/>
        </w:rPr>
        <w:t>consent process does not involve obtaining the potential participant’s signature,</w:t>
      </w:r>
      <w:r w:rsidR="00FA541A" w:rsidRPr="008041DD">
        <w:rPr>
          <w:rFonts w:asciiTheme="minorHAnsi" w:eastAsiaTheme="minorHAnsi" w:hAnsiTheme="minorHAnsi" w:cstheme="minorBidi"/>
        </w:rPr>
        <w:t xml:space="preserve"> submit the IRB Request for Waiver of Do</w:t>
      </w:r>
      <w:r w:rsidR="002641D1">
        <w:rPr>
          <w:rFonts w:asciiTheme="minorHAnsi" w:eastAsiaTheme="minorHAnsi" w:hAnsiTheme="minorHAnsi" w:cstheme="minorBidi"/>
        </w:rPr>
        <w:t xml:space="preserve">cumentation of Informed Consent. </w:t>
      </w:r>
      <w:r w:rsidR="00FA541A" w:rsidRPr="008041DD">
        <w:rPr>
          <w:rFonts w:asciiTheme="minorHAnsi" w:eastAsiaTheme="minorHAnsi" w:hAnsiTheme="minorHAnsi" w:cstheme="minorBidi"/>
        </w:rPr>
        <w:t xml:space="preserve">The IRB may waive the requirement for obtaining a signed consent (documentation), if the research activity presents no more than minimal risk and involves no procedure for which written consent is normally required.  </w:t>
      </w:r>
    </w:p>
    <w:p w14:paraId="6AAECB3F" w14:textId="0649BDE6" w:rsidR="00C74652" w:rsidRPr="00786A71" w:rsidRDefault="00C74652" w:rsidP="00144F25">
      <w:pPr>
        <w:pStyle w:val="ListParagraph"/>
        <w:numPr>
          <w:ilvl w:val="0"/>
          <w:numId w:val="2"/>
        </w:numPr>
        <w:rPr>
          <w:rFonts w:asciiTheme="minorHAnsi" w:eastAsiaTheme="minorHAnsi" w:hAnsiTheme="minorHAnsi" w:cstheme="minorBidi"/>
          <w:color w:val="1F497D"/>
        </w:rPr>
      </w:pPr>
      <w:r w:rsidRPr="008041DD">
        <w:rPr>
          <w:rFonts w:asciiTheme="minorHAnsi" w:eastAsiaTheme="minorHAnsi" w:hAnsiTheme="minorHAnsi" w:cstheme="minorBidi"/>
        </w:rPr>
        <w:t xml:space="preserve">Obtain permission to contact the potential participant if eligible for the study, and if applicable, obtain permission to contact him/her with future study opportunities.  </w:t>
      </w:r>
      <w:r w:rsidR="00AB6C2C">
        <w:rPr>
          <w:rFonts w:asciiTheme="minorHAnsi" w:eastAsiaTheme="minorHAnsi" w:hAnsiTheme="minorHAnsi" w:cstheme="minorBidi"/>
        </w:rPr>
        <w:br/>
      </w:r>
      <w:r w:rsidRPr="008041DD">
        <w:rPr>
          <w:rFonts w:asciiTheme="minorHAnsi" w:eastAsiaTheme="minorHAnsi" w:hAnsiTheme="minorHAnsi" w:cstheme="minorBidi"/>
        </w:rPr>
        <w:t>See</w:t>
      </w:r>
      <w:r>
        <w:rPr>
          <w:rFonts w:asciiTheme="minorHAnsi" w:eastAsiaTheme="minorHAnsi" w:hAnsiTheme="minorHAnsi" w:cstheme="minorBidi"/>
          <w:color w:val="1F497D"/>
        </w:rPr>
        <w:t xml:space="preserve"> </w:t>
      </w:r>
      <w:hyperlink w:anchor="Contact" w:history="1">
        <w:r w:rsidRPr="00C74652">
          <w:rPr>
            <w:rStyle w:val="Hyperlink"/>
            <w:rFonts w:asciiTheme="minorHAnsi" w:eastAsiaTheme="minorHAnsi" w:hAnsiTheme="minorHAnsi" w:cstheme="minorBidi"/>
          </w:rPr>
          <w:t>sample questions</w:t>
        </w:r>
      </w:hyperlink>
      <w:r>
        <w:rPr>
          <w:rFonts w:asciiTheme="minorHAnsi" w:eastAsiaTheme="minorHAnsi" w:hAnsiTheme="minorHAnsi" w:cstheme="minorBidi"/>
          <w:color w:val="1F497D"/>
        </w:rPr>
        <w:t>.</w:t>
      </w:r>
    </w:p>
    <w:p w14:paraId="334507CD" w14:textId="77777777" w:rsidR="002E2BAB" w:rsidRPr="00BB4EF6" w:rsidRDefault="008F7BA3" w:rsidP="00BB4EF6">
      <w:pPr>
        <w:pStyle w:val="Heading1"/>
        <w:rPr>
          <w:rFonts w:eastAsiaTheme="minorHAnsi"/>
          <w:b/>
          <w:sz w:val="28"/>
        </w:rPr>
      </w:pPr>
      <w:bookmarkStart w:id="2" w:name="RD"/>
      <w:r w:rsidRPr="00BB4EF6">
        <w:rPr>
          <w:rFonts w:eastAsiaTheme="minorHAnsi"/>
          <w:b/>
          <w:sz w:val="28"/>
        </w:rPr>
        <w:t xml:space="preserve">SAMPLE </w:t>
      </w:r>
      <w:r w:rsidR="002E2BAB" w:rsidRPr="00BB4EF6">
        <w:rPr>
          <w:rFonts w:eastAsiaTheme="minorHAnsi"/>
          <w:b/>
          <w:sz w:val="28"/>
        </w:rPr>
        <w:t>Research Description</w:t>
      </w:r>
      <w:r w:rsidR="007B539F" w:rsidRPr="00BB4EF6">
        <w:rPr>
          <w:rFonts w:eastAsiaTheme="minorHAnsi"/>
          <w:b/>
          <w:sz w:val="28"/>
        </w:rPr>
        <w:t xml:space="preserve"> if using REDCap for pre-</w:t>
      </w:r>
      <w:r w:rsidR="00671A96" w:rsidRPr="00BB4EF6">
        <w:rPr>
          <w:rFonts w:eastAsiaTheme="minorHAnsi"/>
          <w:b/>
          <w:sz w:val="28"/>
        </w:rPr>
        <w:t>screening eligibility</w:t>
      </w:r>
      <w:r w:rsidR="007B539F" w:rsidRPr="00BB4EF6">
        <w:rPr>
          <w:rFonts w:eastAsiaTheme="minorHAnsi"/>
          <w:b/>
          <w:sz w:val="28"/>
        </w:rPr>
        <w:t xml:space="preserve"> survey</w:t>
      </w:r>
      <w:r w:rsidR="002E2BAB" w:rsidRPr="00BB4EF6">
        <w:rPr>
          <w:rFonts w:eastAsiaTheme="minorHAnsi"/>
          <w:b/>
          <w:sz w:val="28"/>
        </w:rPr>
        <w:t xml:space="preserve">: </w:t>
      </w:r>
    </w:p>
    <w:bookmarkEnd w:id="2"/>
    <w:p w14:paraId="7A49088E" w14:textId="77777777" w:rsidR="008F7BA3" w:rsidRDefault="008F7BA3" w:rsidP="002E2BAB">
      <w:pPr>
        <w:rPr>
          <w:rFonts w:asciiTheme="minorHAnsi" w:eastAsiaTheme="minorHAnsi" w:hAnsiTheme="minorHAnsi" w:cstheme="minorBidi"/>
        </w:rPr>
      </w:pPr>
    </w:p>
    <w:p w14:paraId="5EDA1B8E" w14:textId="4FAC1831" w:rsidR="007B539F" w:rsidRDefault="002E2BAB" w:rsidP="002E2BAB">
      <w:pPr>
        <w:rPr>
          <w:rFonts w:asciiTheme="minorHAnsi" w:eastAsiaTheme="minorHAnsi" w:hAnsiTheme="minorHAnsi" w:cstheme="minorBidi"/>
        </w:rPr>
      </w:pPr>
      <w:r>
        <w:rPr>
          <w:rFonts w:asciiTheme="minorHAnsi" w:eastAsiaTheme="minorHAnsi" w:hAnsiTheme="minorHAnsi" w:cstheme="minorBidi"/>
        </w:rPr>
        <w:t xml:space="preserve">The study will employ a pre-screening eligibility survey to determine if a volunteer meets basic inclusion/exclusion criteria (see Appendix </w:t>
      </w:r>
      <w:r w:rsidR="00C74652">
        <w:rPr>
          <w:rFonts w:asciiTheme="minorHAnsi" w:eastAsiaTheme="minorHAnsi" w:hAnsiTheme="minorHAnsi" w:cstheme="minorBidi"/>
        </w:rPr>
        <w:t>_</w:t>
      </w:r>
      <w:r>
        <w:rPr>
          <w:rFonts w:asciiTheme="minorHAnsi" w:eastAsiaTheme="minorHAnsi" w:hAnsiTheme="minorHAnsi" w:cstheme="minorBidi"/>
        </w:rPr>
        <w:t>).  We built and will administer the eligibility survey on UK’s REDCap which provides</w:t>
      </w:r>
      <w:r w:rsidR="003B0D4B">
        <w:rPr>
          <w:rFonts w:asciiTheme="minorHAnsi" w:eastAsiaTheme="minorHAnsi" w:hAnsiTheme="minorHAnsi" w:cstheme="minorBidi"/>
        </w:rPr>
        <w:t xml:space="preserve"> </w:t>
      </w:r>
      <w:r w:rsidR="00841A49" w:rsidRPr="00C74652">
        <w:rPr>
          <w:rFonts w:asciiTheme="minorHAnsi" w:eastAsiaTheme="minorHAnsi" w:hAnsiTheme="minorHAnsi" w:cstheme="minorBidi"/>
        </w:rPr>
        <w:t>HIPAA compliant storage on UK servers and encrypted transmission of survey responses</w:t>
      </w:r>
      <w:r w:rsidR="00F87B2D" w:rsidRPr="00C74652">
        <w:rPr>
          <w:rFonts w:asciiTheme="minorHAnsi" w:eastAsiaTheme="minorHAnsi" w:hAnsiTheme="minorHAnsi" w:cstheme="minorBidi"/>
        </w:rPr>
        <w:t xml:space="preserve">. </w:t>
      </w:r>
      <w:r w:rsidR="00F87B2D" w:rsidRPr="00C74652">
        <w:rPr>
          <w:rFonts w:asciiTheme="minorHAnsi" w:hAnsiTheme="minorHAnsi" w:cs="Arial"/>
        </w:rPr>
        <w:t xml:space="preserve">The portable </w:t>
      </w:r>
      <w:r w:rsidR="00F87B2D" w:rsidRPr="00D170FA">
        <w:rPr>
          <w:rFonts w:asciiTheme="minorHAnsi" w:hAnsiTheme="minorHAnsi" w:cs="Arial"/>
        </w:rPr>
        <w:t>devices do not download the data, it is directly stored into the secure web based connection (https) behind the firewall. All files are password protected once entered into the system. All project data is stored and hosted locally.</w:t>
      </w:r>
      <w:r w:rsidR="00F87B2D" w:rsidRPr="00D170FA">
        <w:rPr>
          <w:rFonts w:ascii="Arial" w:hAnsi="Arial" w:cs="Arial"/>
          <w:sz w:val="20"/>
          <w:szCs w:val="20"/>
        </w:rPr>
        <w:t xml:space="preserve"> </w:t>
      </w:r>
      <w:r w:rsidRPr="00D170FA">
        <w:rPr>
          <w:rFonts w:asciiTheme="minorHAnsi" w:eastAsiaTheme="minorHAnsi" w:hAnsiTheme="minorHAnsi" w:cstheme="minorBidi"/>
        </w:rPr>
        <w:t>A</w:t>
      </w:r>
      <w:r>
        <w:rPr>
          <w:rFonts w:asciiTheme="minorHAnsi" w:eastAsiaTheme="minorHAnsi" w:hAnsiTheme="minorHAnsi" w:cstheme="minorBidi"/>
        </w:rPr>
        <w:t xml:space="preserve"> link to the eligibility survey will be provided </w:t>
      </w:r>
      <w:r w:rsidR="00D90574">
        <w:rPr>
          <w:rFonts w:asciiTheme="minorHAnsi" w:eastAsiaTheme="minorHAnsi" w:hAnsiTheme="minorHAnsi" w:cstheme="minorBidi"/>
        </w:rPr>
        <w:t>i</w:t>
      </w:r>
      <w:r>
        <w:rPr>
          <w:rFonts w:asciiTheme="minorHAnsi" w:eastAsiaTheme="minorHAnsi" w:hAnsiTheme="minorHAnsi" w:cstheme="minorBidi"/>
        </w:rPr>
        <w:t xml:space="preserve">n recruitment materials.  </w:t>
      </w:r>
      <w:r w:rsidR="00EE4FB6">
        <w:rPr>
          <w:rFonts w:asciiTheme="minorHAnsi" w:eastAsiaTheme="minorHAnsi" w:hAnsiTheme="minorHAnsi" w:cstheme="minorBidi"/>
        </w:rPr>
        <w:t xml:space="preserve">The link will also be included in study information sent to </w:t>
      </w:r>
      <w:r>
        <w:rPr>
          <w:rFonts w:asciiTheme="minorHAnsi" w:eastAsiaTheme="minorHAnsi" w:hAnsiTheme="minorHAnsi" w:cstheme="minorBidi"/>
        </w:rPr>
        <w:t xml:space="preserve">ResearchMatch </w:t>
      </w:r>
      <w:r w:rsidR="007A3FF5">
        <w:rPr>
          <w:rFonts w:asciiTheme="minorHAnsi" w:eastAsiaTheme="minorHAnsi" w:hAnsiTheme="minorHAnsi" w:cstheme="minorBidi"/>
        </w:rPr>
        <w:t xml:space="preserve">participants </w:t>
      </w:r>
      <w:r>
        <w:rPr>
          <w:rFonts w:asciiTheme="minorHAnsi" w:eastAsiaTheme="minorHAnsi" w:hAnsiTheme="minorHAnsi" w:cstheme="minorBidi"/>
        </w:rPr>
        <w:t xml:space="preserve">who </w:t>
      </w:r>
      <w:r>
        <w:rPr>
          <w:rFonts w:asciiTheme="minorHAnsi" w:eastAsiaTheme="minorHAnsi" w:hAnsiTheme="minorHAnsi" w:cstheme="minorBidi"/>
        </w:rPr>
        <w:lastRenderedPageBreak/>
        <w:t xml:space="preserve">have indicated interest in the study.   Before redirecting the volunteer outside of ResearchMatch and to the REDCap survey, the volunteer is once again asked to confirm their interest in completing the </w:t>
      </w:r>
      <w:r w:rsidR="007B539F">
        <w:rPr>
          <w:rFonts w:asciiTheme="minorHAnsi" w:eastAsiaTheme="minorHAnsi" w:hAnsiTheme="minorHAnsi" w:cstheme="minorBidi"/>
        </w:rPr>
        <w:t>pre-screening</w:t>
      </w:r>
      <w:r>
        <w:rPr>
          <w:rFonts w:asciiTheme="minorHAnsi" w:eastAsiaTheme="minorHAnsi" w:hAnsiTheme="minorHAnsi" w:cstheme="minorBidi"/>
        </w:rPr>
        <w:t xml:space="preserve"> survey.  </w:t>
      </w:r>
    </w:p>
    <w:p w14:paraId="70600D0C" w14:textId="77777777" w:rsidR="007B539F" w:rsidRDefault="007B539F" w:rsidP="002E2BAB">
      <w:pPr>
        <w:rPr>
          <w:rFonts w:asciiTheme="minorHAnsi" w:eastAsiaTheme="minorHAnsi" w:hAnsiTheme="minorHAnsi" w:cstheme="minorBidi"/>
        </w:rPr>
      </w:pPr>
    </w:p>
    <w:p w14:paraId="2FE165DE" w14:textId="37945D58" w:rsidR="002E2BAB" w:rsidRDefault="00BB4EF6" w:rsidP="002E2BAB">
      <w:pPr>
        <w:rPr>
          <w:rFonts w:asciiTheme="minorHAnsi" w:eastAsiaTheme="minorHAnsi" w:hAnsiTheme="minorHAnsi" w:cstheme="minorBidi"/>
        </w:rPr>
      </w:pPr>
      <w:r>
        <w:rPr>
          <w:rFonts w:asciiTheme="minorHAnsi" w:eastAsiaTheme="minorHAnsi" w:hAnsiTheme="minorHAnsi" w:cstheme="minorBidi"/>
          <w:noProof/>
        </w:rPr>
        <mc:AlternateContent>
          <mc:Choice Requires="wps">
            <w:drawing>
              <wp:anchor distT="0" distB="0" distL="114300" distR="114300" simplePos="0" relativeHeight="251660288" behindDoc="0" locked="0" layoutInCell="1" allowOverlap="1" wp14:anchorId="51CDC76B" wp14:editId="7606EC12">
                <wp:simplePos x="0" y="0"/>
                <wp:positionH relativeFrom="column">
                  <wp:posOffset>4791585</wp:posOffset>
                </wp:positionH>
                <wp:positionV relativeFrom="paragraph">
                  <wp:posOffset>1268077</wp:posOffset>
                </wp:positionV>
                <wp:extent cx="1068946" cy="264017"/>
                <wp:effectExtent l="57150" t="57150" r="55245" b="60325"/>
                <wp:wrapNone/>
                <wp:docPr id="2" name="Text Box 2"/>
                <wp:cNvGraphicFramePr/>
                <a:graphic xmlns:a="http://schemas.openxmlformats.org/drawingml/2006/main">
                  <a:graphicData uri="http://schemas.microsoft.com/office/word/2010/wordprocessingShape">
                    <wps:wsp>
                      <wps:cNvSpPr txBox="1"/>
                      <wps:spPr>
                        <a:xfrm>
                          <a:off x="0" y="0"/>
                          <a:ext cx="1068946" cy="264017"/>
                        </a:xfrm>
                        <a:prstGeom prst="rect">
                          <a:avLst/>
                        </a:prstGeom>
                        <a:ln/>
                        <a:scene3d>
                          <a:camera prst="orthographicFront"/>
                          <a:lightRig rig="threePt" dir="t"/>
                        </a:scene3d>
                        <a:sp3d>
                          <a:bevelT w="114300" prst="artDeco"/>
                        </a:sp3d>
                      </wps:spPr>
                      <wps:style>
                        <a:lnRef idx="2">
                          <a:schemeClr val="accent1"/>
                        </a:lnRef>
                        <a:fillRef idx="1">
                          <a:schemeClr val="lt1"/>
                        </a:fillRef>
                        <a:effectRef idx="0">
                          <a:schemeClr val="accent1"/>
                        </a:effectRef>
                        <a:fontRef idx="minor">
                          <a:schemeClr val="dk1"/>
                        </a:fontRef>
                      </wps:style>
                      <wps:txbx>
                        <w:txbxContent>
                          <w:p w14:paraId="3B3172D3" w14:textId="6D37C197" w:rsidR="00BB4EF6" w:rsidRPr="00BB4EF6" w:rsidRDefault="00C82A9A">
                            <w:pPr>
                              <w:rPr>
                                <w:sz w:val="20"/>
                              </w:rPr>
                            </w:pPr>
                            <w:hyperlink w:anchor="steps" w:history="1">
                              <w:r w:rsidR="00BB4EF6" w:rsidRPr="00BB4EF6">
                                <w:rPr>
                                  <w:rStyle w:val="Hyperlink"/>
                                  <w:sz w:val="20"/>
                                </w:rPr>
                                <w:t>Return to steps</w:t>
                              </w:r>
                            </w:hyperlink>
                            <w:r w:rsidR="00BB4EF6" w:rsidRPr="00BB4EF6">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DC76B" id="_x0000_t202" coordsize="21600,21600" o:spt="202" path="m,l,21600r21600,l21600,xe">
                <v:stroke joinstyle="miter"/>
                <v:path gradientshapeok="t" o:connecttype="rect"/>
              </v:shapetype>
              <v:shape id="Text Box 2" o:spid="_x0000_s1026" type="#_x0000_t202" style="position:absolute;margin-left:377.3pt;margin-top:99.85pt;width:84.15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" fillcolor="white [3201]" strokecolor="#5b9bd5 [3204]" strokeweight="1pt">
                <v:textbox>
                  <w:txbxContent>
                    <w:p w14:paraId="3B3172D3" w14:textId="6D37C197" w:rsidR="00BB4EF6" w:rsidRPr="00BB4EF6" w:rsidRDefault="00C82A9A">
                      <w:pPr>
                        <w:rPr>
                          <w:sz w:val="20"/>
                        </w:rPr>
                      </w:pPr>
                      <w:hyperlink w:anchor="steps" w:history="1">
                        <w:r w:rsidR="00BB4EF6" w:rsidRPr="00BB4EF6">
                          <w:rPr>
                            <w:rStyle w:val="Hyperlink"/>
                            <w:sz w:val="20"/>
                          </w:rPr>
                          <w:t>Return to steps</w:t>
                        </w:r>
                      </w:hyperlink>
                      <w:r w:rsidR="00BB4EF6" w:rsidRPr="00BB4EF6">
                        <w:rPr>
                          <w:sz w:val="20"/>
                        </w:rPr>
                        <w:t xml:space="preserve"> </w:t>
                      </w:r>
                    </w:p>
                  </w:txbxContent>
                </v:textbox>
              </v:shape>
            </w:pict>
          </mc:Fallback>
        </mc:AlternateContent>
      </w:r>
      <w:r w:rsidR="002E2BAB">
        <w:rPr>
          <w:rFonts w:asciiTheme="minorHAnsi" w:eastAsiaTheme="minorHAnsi" w:hAnsiTheme="minorHAnsi" w:cstheme="minorBidi"/>
        </w:rPr>
        <w:t xml:space="preserve">The REDCap survey </w:t>
      </w:r>
      <w:r w:rsidR="007A3FF5">
        <w:rPr>
          <w:rFonts w:asciiTheme="minorHAnsi" w:eastAsiaTheme="minorHAnsi" w:hAnsiTheme="minorHAnsi" w:cstheme="minorBidi"/>
        </w:rPr>
        <w:t>includes an on-line consent process with c</w:t>
      </w:r>
      <w:r w:rsidR="00D90574">
        <w:rPr>
          <w:rFonts w:asciiTheme="minorHAnsi" w:eastAsiaTheme="minorHAnsi" w:hAnsiTheme="minorHAnsi" w:cstheme="minorBidi"/>
        </w:rPr>
        <w:t>onsent indicated by selecting the “s</w:t>
      </w:r>
      <w:r w:rsidR="007A3FF5">
        <w:rPr>
          <w:rFonts w:asciiTheme="minorHAnsi" w:eastAsiaTheme="minorHAnsi" w:hAnsiTheme="minorHAnsi" w:cstheme="minorBidi"/>
        </w:rPr>
        <w:t>ubmit”</w:t>
      </w:r>
      <w:r w:rsidR="00D90574">
        <w:rPr>
          <w:rFonts w:asciiTheme="minorHAnsi" w:eastAsiaTheme="minorHAnsi" w:hAnsiTheme="minorHAnsi" w:cstheme="minorBidi"/>
        </w:rPr>
        <w:t xml:space="preserve"> button</w:t>
      </w:r>
      <w:r w:rsidR="007A3FF5">
        <w:rPr>
          <w:rFonts w:asciiTheme="minorHAnsi" w:eastAsiaTheme="minorHAnsi" w:hAnsiTheme="minorHAnsi" w:cstheme="minorBidi"/>
        </w:rPr>
        <w:t>. Since no signature is obtained we are requesting a</w:t>
      </w:r>
      <w:r w:rsidR="00D90574">
        <w:rPr>
          <w:rFonts w:asciiTheme="minorHAnsi" w:eastAsiaTheme="minorHAnsi" w:hAnsiTheme="minorHAnsi" w:cstheme="minorBidi"/>
        </w:rPr>
        <w:t xml:space="preserve"> waiver of documentation</w:t>
      </w:r>
      <w:r w:rsidR="007A3FF5">
        <w:rPr>
          <w:rFonts w:asciiTheme="minorHAnsi" w:eastAsiaTheme="minorHAnsi" w:hAnsiTheme="minorHAnsi" w:cstheme="minorBidi"/>
        </w:rPr>
        <w:t xml:space="preserve"> for the pre-screening survey</w:t>
      </w:r>
      <w:r w:rsidR="00D90574">
        <w:rPr>
          <w:rFonts w:asciiTheme="minorHAnsi" w:eastAsiaTheme="minorHAnsi" w:hAnsiTheme="minorHAnsi" w:cstheme="minorBidi"/>
        </w:rPr>
        <w:t>.</w:t>
      </w:r>
      <w:r w:rsidR="002E2BAB">
        <w:rPr>
          <w:rFonts w:asciiTheme="minorHAnsi" w:eastAsiaTheme="minorHAnsi" w:hAnsiTheme="minorHAnsi" w:cstheme="minorBidi"/>
        </w:rPr>
        <w:t xml:space="preserve"> The volunteer may skip questions or discontinue</w:t>
      </w:r>
      <w:r w:rsidR="003B0D4B">
        <w:rPr>
          <w:rFonts w:asciiTheme="minorHAnsi" w:eastAsiaTheme="minorHAnsi" w:hAnsiTheme="minorHAnsi" w:cstheme="minorBidi"/>
        </w:rPr>
        <w:t xml:space="preserve"> the survey at any time.  </w:t>
      </w:r>
      <w:r w:rsidR="002E2BAB">
        <w:rPr>
          <w:rFonts w:asciiTheme="minorHAnsi" w:eastAsiaTheme="minorHAnsi" w:hAnsiTheme="minorHAnsi" w:cstheme="minorBidi"/>
        </w:rPr>
        <w:t>All respondents will be asked</w:t>
      </w:r>
      <w:r w:rsidR="002E2BAB" w:rsidRPr="007A3FF5">
        <w:rPr>
          <w:rFonts w:asciiTheme="minorHAnsi" w:eastAsiaTheme="minorHAnsi" w:hAnsiTheme="minorHAnsi" w:cstheme="minorBidi"/>
        </w:rPr>
        <w:t xml:space="preserve"> </w:t>
      </w:r>
      <w:r w:rsidR="007A3FF5" w:rsidRPr="007A3FF5">
        <w:rPr>
          <w:rFonts w:ascii="Arial" w:hAnsi="Arial" w:cs="Arial"/>
          <w:sz w:val="20"/>
          <w:szCs w:val="20"/>
        </w:rPr>
        <w:t>permission for investigator to retain information and contact individual with future study opportunities</w:t>
      </w:r>
      <w:r w:rsidR="002E2BAB" w:rsidRPr="007A3FF5">
        <w:rPr>
          <w:rFonts w:asciiTheme="minorHAnsi" w:eastAsiaTheme="minorHAnsi" w:hAnsiTheme="minorHAnsi" w:cstheme="minorBidi"/>
        </w:rPr>
        <w:t xml:space="preserve">  </w:t>
      </w:r>
    </w:p>
    <w:p w14:paraId="62AEA1AC" w14:textId="3679E4C9" w:rsidR="002E2BAB" w:rsidRPr="00BB4EF6" w:rsidRDefault="00BB4EF6" w:rsidP="00BB4EF6">
      <w:pPr>
        <w:pStyle w:val="Heading1"/>
        <w:rPr>
          <w:rFonts w:eastAsiaTheme="minorHAnsi"/>
          <w:b/>
          <w:sz w:val="28"/>
        </w:rPr>
      </w:pPr>
      <w:bookmarkStart w:id="3" w:name="IC"/>
      <w:r>
        <w:rPr>
          <w:rFonts w:eastAsiaTheme="minorHAnsi"/>
          <w:b/>
          <w:sz w:val="28"/>
        </w:rPr>
        <w:t>Sample</w:t>
      </w:r>
      <w:r w:rsidR="008F7BA3" w:rsidRPr="00BB4EF6">
        <w:rPr>
          <w:rFonts w:eastAsiaTheme="minorHAnsi"/>
          <w:b/>
          <w:sz w:val="28"/>
        </w:rPr>
        <w:t xml:space="preserve"> </w:t>
      </w:r>
      <w:r w:rsidR="002E2BAB" w:rsidRPr="00BB4EF6">
        <w:rPr>
          <w:rFonts w:eastAsiaTheme="minorHAnsi"/>
          <w:b/>
          <w:sz w:val="28"/>
        </w:rPr>
        <w:t xml:space="preserve">REDCap Eligibility Survey Consent: </w:t>
      </w:r>
    </w:p>
    <w:bookmarkEnd w:id="3"/>
    <w:p w14:paraId="607D3274" w14:textId="77777777" w:rsidR="008F7BA3" w:rsidRDefault="008F7BA3" w:rsidP="002E2BAB">
      <w:pPr>
        <w:autoSpaceDE w:val="0"/>
        <w:autoSpaceDN w:val="0"/>
        <w:adjustRightInd w:val="0"/>
        <w:rPr>
          <w:rFonts w:asciiTheme="minorHAnsi" w:eastAsiaTheme="minorHAnsi" w:hAnsiTheme="minorHAnsi" w:cstheme="minorBidi"/>
        </w:rPr>
      </w:pPr>
    </w:p>
    <w:p w14:paraId="3E05665B" w14:textId="49232A0A" w:rsidR="00913664" w:rsidRPr="008C1EAE" w:rsidRDefault="00153127" w:rsidP="002E2BAB">
      <w:pPr>
        <w:autoSpaceDE w:val="0"/>
        <w:autoSpaceDN w:val="0"/>
        <w:adjustRightInd w:val="0"/>
        <w:rPr>
          <w:rFonts w:asciiTheme="minorHAnsi" w:eastAsiaTheme="minorHAnsi" w:hAnsiTheme="minorHAnsi" w:cstheme="minorBidi"/>
        </w:rPr>
      </w:pPr>
      <w:r>
        <w:rPr>
          <w:rFonts w:asciiTheme="minorHAnsi" w:eastAsiaTheme="minorHAnsi" w:hAnsiTheme="minorHAnsi" w:cstheme="minorBidi"/>
        </w:rPr>
        <w:t>You are invited to complete this</w:t>
      </w:r>
      <w:r w:rsidR="002E2BAB" w:rsidRPr="008C1EAE">
        <w:rPr>
          <w:rFonts w:asciiTheme="minorHAnsi" w:eastAsiaTheme="minorHAnsi" w:hAnsiTheme="minorHAnsi" w:cstheme="minorBidi"/>
        </w:rPr>
        <w:t xml:space="preserve"> </w:t>
      </w:r>
      <w:r w:rsidR="00913664" w:rsidRPr="008C1EAE">
        <w:rPr>
          <w:rFonts w:asciiTheme="minorHAnsi" w:eastAsiaTheme="minorHAnsi" w:hAnsiTheme="minorHAnsi" w:cstheme="minorBidi"/>
        </w:rPr>
        <w:t>pre-</w:t>
      </w:r>
      <w:r w:rsidR="00E676CC" w:rsidRPr="008C1EAE">
        <w:rPr>
          <w:rFonts w:asciiTheme="minorHAnsi" w:eastAsiaTheme="minorHAnsi" w:hAnsiTheme="minorHAnsi" w:cstheme="minorBidi"/>
        </w:rPr>
        <w:t xml:space="preserve">screening </w:t>
      </w:r>
      <w:r w:rsidR="002E2BAB" w:rsidRPr="008C1EAE">
        <w:rPr>
          <w:rFonts w:asciiTheme="minorHAnsi" w:eastAsiaTheme="minorHAnsi" w:hAnsiTheme="minorHAnsi" w:cstheme="minorBidi"/>
        </w:rPr>
        <w:t xml:space="preserve">survey is to see if you </w:t>
      </w:r>
      <w:r w:rsidR="00E676CC" w:rsidRPr="008C1EAE">
        <w:rPr>
          <w:rFonts w:asciiTheme="minorHAnsi" w:eastAsiaTheme="minorHAnsi" w:hAnsiTheme="minorHAnsi" w:cstheme="minorBidi"/>
        </w:rPr>
        <w:t xml:space="preserve">might be a good fit </w:t>
      </w:r>
      <w:r w:rsidR="002E2BAB" w:rsidRPr="008C1EAE">
        <w:rPr>
          <w:rFonts w:asciiTheme="minorHAnsi" w:eastAsiaTheme="minorHAnsi" w:hAnsiTheme="minorHAnsi" w:cstheme="minorBidi"/>
        </w:rPr>
        <w:t>for the ____________</w:t>
      </w:r>
      <w:r>
        <w:rPr>
          <w:rFonts w:asciiTheme="minorHAnsi" w:eastAsiaTheme="minorHAnsi" w:hAnsiTheme="minorHAnsi" w:cstheme="minorBidi"/>
        </w:rPr>
        <w:t xml:space="preserve">research </w:t>
      </w:r>
      <w:r w:rsidR="002E2BAB" w:rsidRPr="008C1EAE">
        <w:rPr>
          <w:rFonts w:asciiTheme="minorHAnsi" w:eastAsiaTheme="minorHAnsi" w:hAnsiTheme="minorHAnsi" w:cstheme="minorBidi"/>
        </w:rPr>
        <w:t xml:space="preserve">study.  </w:t>
      </w:r>
      <w:r w:rsidRPr="008C1EAE">
        <w:rPr>
          <w:rFonts w:asciiTheme="minorHAnsi" w:eastAsiaTheme="minorHAnsi" w:hAnsiTheme="minorHAnsi" w:cstheme="minorBidi"/>
        </w:rPr>
        <w:t>____________(</w:t>
      </w:r>
      <w:r w:rsidRPr="008C1EAE">
        <w:rPr>
          <w:rFonts w:asciiTheme="minorHAnsi" w:eastAsiaTheme="minorHAnsi" w:hAnsiTheme="minorHAnsi" w:cstheme="minorBidi"/>
          <w:i/>
        </w:rPr>
        <w:t>principal investigator</w:t>
      </w:r>
      <w:r w:rsidRPr="008C1EAE">
        <w:rPr>
          <w:rFonts w:asciiTheme="minorHAnsi" w:eastAsiaTheme="minorHAnsi" w:hAnsiTheme="minorHAnsi" w:cstheme="minorBidi"/>
        </w:rPr>
        <w:t xml:space="preserve">) is conducting the ___________ </w:t>
      </w:r>
      <w:r>
        <w:rPr>
          <w:rFonts w:asciiTheme="minorHAnsi" w:eastAsiaTheme="minorHAnsi" w:hAnsiTheme="minorHAnsi" w:cstheme="minorBidi"/>
        </w:rPr>
        <w:t xml:space="preserve">research </w:t>
      </w:r>
      <w:r w:rsidRPr="008C1EAE">
        <w:rPr>
          <w:rFonts w:asciiTheme="minorHAnsi" w:eastAsiaTheme="minorHAnsi" w:hAnsiTheme="minorHAnsi" w:cstheme="minorBidi"/>
        </w:rPr>
        <w:t xml:space="preserve">study at the University of Kentucky.  </w:t>
      </w:r>
      <w:r w:rsidRPr="008C1EAE">
        <w:rPr>
          <w:rFonts w:cs="Arial"/>
        </w:rPr>
        <w:t>The pre-scr</w:t>
      </w:r>
      <w:r>
        <w:rPr>
          <w:rFonts w:cs="Arial"/>
        </w:rPr>
        <w:t>eening survey will ask general information and health questions.</w:t>
      </w:r>
      <w:r w:rsidRPr="008C1EAE">
        <w:rPr>
          <w:rFonts w:cs="Arial"/>
        </w:rPr>
        <w:t xml:space="preserve"> </w:t>
      </w:r>
      <w:r>
        <w:rPr>
          <w:rFonts w:cs="Arial"/>
        </w:rPr>
        <w:t xml:space="preserve"> </w:t>
      </w:r>
      <w:r>
        <w:rPr>
          <w:rFonts w:asciiTheme="minorHAnsi" w:eastAsiaTheme="minorHAnsi" w:hAnsiTheme="minorHAnsi" w:cstheme="minorBidi"/>
        </w:rPr>
        <w:t xml:space="preserve">Your answers </w:t>
      </w:r>
      <w:r w:rsidRPr="008C1EAE">
        <w:rPr>
          <w:rFonts w:asciiTheme="minorHAnsi" w:eastAsiaTheme="minorHAnsi" w:hAnsiTheme="minorHAnsi" w:cstheme="minorBidi"/>
        </w:rPr>
        <w:t xml:space="preserve">gives us an idea whether or not you meet some of the basic criteria for the study. </w:t>
      </w:r>
      <w:r>
        <w:rPr>
          <w:rFonts w:asciiTheme="minorHAnsi" w:eastAsiaTheme="minorHAnsi" w:hAnsiTheme="minorHAnsi" w:cstheme="minorBidi"/>
        </w:rPr>
        <w:t xml:space="preserve">  C</w:t>
      </w:r>
      <w:r w:rsidR="002E2BAB" w:rsidRPr="008C1EAE">
        <w:rPr>
          <w:rFonts w:asciiTheme="minorHAnsi" w:eastAsiaTheme="minorHAnsi" w:hAnsiTheme="minorHAnsi" w:cstheme="minorBidi"/>
        </w:rPr>
        <w:t xml:space="preserve">ompleting this </w:t>
      </w:r>
      <w:r w:rsidR="00E676CC" w:rsidRPr="008C1EAE">
        <w:rPr>
          <w:rFonts w:asciiTheme="minorHAnsi" w:eastAsiaTheme="minorHAnsi" w:hAnsiTheme="minorHAnsi" w:cstheme="minorBidi"/>
        </w:rPr>
        <w:t>screening</w:t>
      </w:r>
      <w:r w:rsidR="002E2BAB" w:rsidRPr="008C1EAE">
        <w:rPr>
          <w:rFonts w:asciiTheme="minorHAnsi" w:eastAsiaTheme="minorHAnsi" w:hAnsiTheme="minorHAnsi" w:cstheme="minorBidi"/>
        </w:rPr>
        <w:t xml:space="preserve"> survey does NOT obligate you to participate in the _________ </w:t>
      </w:r>
      <w:r>
        <w:rPr>
          <w:rFonts w:asciiTheme="minorHAnsi" w:eastAsiaTheme="minorHAnsi" w:hAnsiTheme="minorHAnsi" w:cstheme="minorBidi"/>
        </w:rPr>
        <w:t xml:space="preserve">research </w:t>
      </w:r>
      <w:r w:rsidR="002E2BAB" w:rsidRPr="008C1EAE">
        <w:rPr>
          <w:rFonts w:asciiTheme="minorHAnsi" w:eastAsiaTheme="minorHAnsi" w:hAnsiTheme="minorHAnsi" w:cstheme="minorBidi"/>
        </w:rPr>
        <w:t xml:space="preserve">study.  </w:t>
      </w:r>
      <w:r w:rsidR="00913664" w:rsidRPr="008C1EAE">
        <w:rPr>
          <w:rFonts w:asciiTheme="minorHAnsi" w:eastAsiaTheme="minorHAnsi" w:hAnsiTheme="minorHAnsi" w:cstheme="minorBidi"/>
        </w:rPr>
        <w:t xml:space="preserve">If your answers </w:t>
      </w:r>
      <w:r w:rsidRPr="008C1EAE">
        <w:rPr>
          <w:rFonts w:asciiTheme="minorHAnsi" w:eastAsiaTheme="minorHAnsi" w:hAnsiTheme="minorHAnsi" w:cstheme="minorBidi"/>
        </w:rPr>
        <w:t>show</w:t>
      </w:r>
      <w:r w:rsidR="00913664" w:rsidRPr="008C1EAE">
        <w:rPr>
          <w:rFonts w:asciiTheme="minorHAnsi" w:eastAsiaTheme="minorHAnsi" w:hAnsiTheme="minorHAnsi" w:cstheme="minorBidi"/>
        </w:rPr>
        <w:t xml:space="preserve"> that you might qualify, we will (</w:t>
      </w:r>
      <w:r w:rsidR="00913664" w:rsidRPr="008C1EAE">
        <w:rPr>
          <w:rFonts w:asciiTheme="minorHAnsi" w:eastAsiaTheme="minorHAnsi" w:hAnsiTheme="minorHAnsi" w:cstheme="minorBidi"/>
          <w:i/>
        </w:rPr>
        <w:t>contact you/meet with you</w:t>
      </w:r>
      <w:r w:rsidR="00913664" w:rsidRPr="008C1EAE">
        <w:rPr>
          <w:rFonts w:asciiTheme="minorHAnsi" w:eastAsiaTheme="minorHAnsi" w:hAnsiTheme="minorHAnsi" w:cstheme="minorBidi"/>
        </w:rPr>
        <w:t xml:space="preserve">) to explain the ________ </w:t>
      </w:r>
      <w:r>
        <w:rPr>
          <w:rFonts w:asciiTheme="minorHAnsi" w:eastAsiaTheme="minorHAnsi" w:hAnsiTheme="minorHAnsi" w:cstheme="minorBidi"/>
        </w:rPr>
        <w:t xml:space="preserve">research </w:t>
      </w:r>
      <w:r w:rsidR="00913664" w:rsidRPr="008C1EAE">
        <w:rPr>
          <w:rFonts w:asciiTheme="minorHAnsi" w:eastAsiaTheme="minorHAnsi" w:hAnsiTheme="minorHAnsi" w:cstheme="minorBidi"/>
        </w:rPr>
        <w:t xml:space="preserve">study further.   </w:t>
      </w:r>
      <w:r w:rsidRPr="008C1EAE">
        <w:rPr>
          <w:rFonts w:asciiTheme="minorHAnsi" w:eastAsiaTheme="minorHAnsi" w:hAnsiTheme="minorHAnsi" w:cstheme="minorBidi"/>
        </w:rPr>
        <w:t xml:space="preserve">There may be no direct benefit to you for completing the </w:t>
      </w:r>
      <w:r w:rsidR="00BF2381">
        <w:rPr>
          <w:rFonts w:asciiTheme="minorHAnsi" w:eastAsiaTheme="minorHAnsi" w:hAnsiTheme="minorHAnsi" w:cstheme="minorBidi"/>
        </w:rPr>
        <w:t xml:space="preserve">screening </w:t>
      </w:r>
      <w:r w:rsidRPr="008C1EAE">
        <w:rPr>
          <w:rFonts w:asciiTheme="minorHAnsi" w:eastAsiaTheme="minorHAnsi" w:hAnsiTheme="minorHAnsi" w:cstheme="minorBidi"/>
        </w:rPr>
        <w:t>survey.</w:t>
      </w:r>
    </w:p>
    <w:p w14:paraId="70347F35" w14:textId="77777777" w:rsidR="00913664" w:rsidRPr="008C1EAE" w:rsidRDefault="00913664" w:rsidP="002E2BAB">
      <w:pPr>
        <w:autoSpaceDE w:val="0"/>
        <w:autoSpaceDN w:val="0"/>
        <w:adjustRightInd w:val="0"/>
        <w:rPr>
          <w:rFonts w:cs="Arial"/>
        </w:rPr>
      </w:pPr>
    </w:p>
    <w:p w14:paraId="2900FF67" w14:textId="5E826BB5" w:rsidR="002E2BAB" w:rsidRPr="008C1EAE" w:rsidRDefault="00D30B71" w:rsidP="002E2BAB">
      <w:pPr>
        <w:autoSpaceDE w:val="0"/>
        <w:autoSpaceDN w:val="0"/>
        <w:adjustRightInd w:val="0"/>
        <w:rPr>
          <w:rFonts w:cs="Arial"/>
        </w:rPr>
      </w:pPr>
      <w:r w:rsidRPr="008C1EAE">
        <w:rPr>
          <w:rFonts w:asciiTheme="minorHAnsi" w:eastAsiaTheme="minorHAnsi" w:hAnsiTheme="minorHAnsi" w:cstheme="minorBidi"/>
        </w:rPr>
        <w:t xml:space="preserve">Only complete the </w:t>
      </w:r>
      <w:r w:rsidR="00913664" w:rsidRPr="008C1EAE">
        <w:rPr>
          <w:rFonts w:asciiTheme="minorHAnsi" w:eastAsiaTheme="minorHAnsi" w:hAnsiTheme="minorHAnsi" w:cstheme="minorBidi"/>
        </w:rPr>
        <w:t>pre-screening survey</w:t>
      </w:r>
      <w:r w:rsidRPr="008C1EAE">
        <w:rPr>
          <w:rFonts w:asciiTheme="minorHAnsi" w:eastAsiaTheme="minorHAnsi" w:hAnsiTheme="minorHAnsi" w:cstheme="minorBidi"/>
        </w:rPr>
        <w:t xml:space="preserve"> if you choose to do so.  </w:t>
      </w:r>
      <w:r w:rsidR="002E2BAB" w:rsidRPr="008C1EAE">
        <w:rPr>
          <w:rFonts w:cs="Arial"/>
        </w:rPr>
        <w:t>You may also skip any questions or quit the survey at any time</w:t>
      </w:r>
      <w:r w:rsidR="00CA0BC1" w:rsidRPr="008C1EAE">
        <w:rPr>
          <w:rFonts w:cs="Arial"/>
        </w:rPr>
        <w:t xml:space="preserve">.  </w:t>
      </w:r>
      <w:r w:rsidR="002E2BAB" w:rsidRPr="008C1EAE">
        <w:rPr>
          <w:rFonts w:asciiTheme="minorHAnsi" w:eastAsiaTheme="minorHAnsi" w:hAnsiTheme="minorHAnsi" w:cstheme="minorBidi"/>
        </w:rPr>
        <w:br/>
      </w:r>
      <w:r w:rsidR="002E2BAB" w:rsidRPr="008C1EAE">
        <w:rPr>
          <w:rFonts w:asciiTheme="minorHAnsi" w:eastAsiaTheme="minorHAnsi" w:hAnsiTheme="minorHAnsi" w:cstheme="minorBidi"/>
        </w:rPr>
        <w:br/>
      </w:r>
      <w:r w:rsidR="002E2BAB" w:rsidRPr="008C1EAE">
        <w:rPr>
          <w:rFonts w:cs="Arial"/>
        </w:rPr>
        <w:t xml:space="preserve">Your response to the survey will be kept confidential to the extent allowed by law. This survey is on the University of Kentucky web-based tool called REDCap.  REDCap has features to help keep your information secure.  However, </w:t>
      </w:r>
      <w:r w:rsidR="002E2BAB" w:rsidRPr="008C1EAE">
        <w:rPr>
          <w:rFonts w:cs="Calibri"/>
          <w:iCs/>
        </w:rPr>
        <w:t xml:space="preserve">as with anything involving the Internet, we can never guarantee the complete confidentiality of the </w:t>
      </w:r>
      <w:r w:rsidR="00C13201" w:rsidRPr="008C1EAE">
        <w:rPr>
          <w:rFonts w:cs="Calibri"/>
          <w:iCs/>
        </w:rPr>
        <w:t>information</w:t>
      </w:r>
      <w:r w:rsidR="002E2BAB" w:rsidRPr="008C1EAE">
        <w:rPr>
          <w:rFonts w:cs="Calibri"/>
          <w:iCs/>
        </w:rPr>
        <w:t>.</w:t>
      </w:r>
    </w:p>
    <w:p w14:paraId="4DED038D" w14:textId="77777777" w:rsidR="00235FA4" w:rsidRPr="008039C6" w:rsidRDefault="00235FA4" w:rsidP="00235FA4">
      <w:pPr>
        <w:autoSpaceDE w:val="0"/>
        <w:autoSpaceDN w:val="0"/>
        <w:adjustRightInd w:val="0"/>
        <w:rPr>
          <w:rFonts w:cs="Calibri"/>
          <w:i/>
          <w:iCs/>
        </w:rPr>
      </w:pPr>
    </w:p>
    <w:p w14:paraId="18AE0CBF" w14:textId="77777777" w:rsidR="00235FA4" w:rsidRPr="008039C6" w:rsidRDefault="00235FA4" w:rsidP="00235FA4">
      <w:pPr>
        <w:autoSpaceDE w:val="0"/>
        <w:autoSpaceDN w:val="0"/>
        <w:adjustRightInd w:val="0"/>
        <w:rPr>
          <w:rFonts w:cs="Calibri"/>
        </w:rPr>
      </w:pPr>
      <w:r w:rsidRPr="008039C6">
        <w:rPr>
          <w:rFonts w:cs="Calibri"/>
          <w:iCs/>
        </w:rPr>
        <w:t>Please be aware, while we make every effort to safeguard your data once received on our servers via REDCap, given the nature of online surveys, as with anything involving the Internet, we can never guarantee the confidentiality of the data while still en route to us.</w:t>
      </w:r>
    </w:p>
    <w:p w14:paraId="682BAAAA" w14:textId="77777777" w:rsidR="00235FA4" w:rsidRPr="008039C6" w:rsidRDefault="00235FA4" w:rsidP="00235FA4">
      <w:pPr>
        <w:autoSpaceDE w:val="0"/>
        <w:autoSpaceDN w:val="0"/>
        <w:adjustRightInd w:val="0"/>
        <w:rPr>
          <w:rFonts w:cs="Arial"/>
        </w:rPr>
      </w:pPr>
    </w:p>
    <w:p w14:paraId="42F8205D" w14:textId="391DA0DB" w:rsidR="00235FA4" w:rsidRPr="008039C6" w:rsidRDefault="002E2BAB" w:rsidP="00235FA4">
      <w:pPr>
        <w:autoSpaceDE w:val="0"/>
        <w:autoSpaceDN w:val="0"/>
        <w:adjustRightInd w:val="0"/>
        <w:rPr>
          <w:rFonts w:cs="Arial"/>
        </w:rPr>
      </w:pPr>
      <w:r w:rsidRPr="008C1EAE">
        <w:rPr>
          <w:rFonts w:cs="Arial"/>
        </w:rPr>
        <w:t xml:space="preserve">If you have questions about this </w:t>
      </w:r>
      <w:r w:rsidR="006B23A8" w:rsidRPr="008C1EAE">
        <w:rPr>
          <w:rFonts w:cs="Arial"/>
        </w:rPr>
        <w:t xml:space="preserve">pre-screening </w:t>
      </w:r>
      <w:r w:rsidRPr="008C1EAE">
        <w:rPr>
          <w:rFonts w:cs="Arial"/>
        </w:rPr>
        <w:t>survey</w:t>
      </w:r>
      <w:r w:rsidR="006B23A8" w:rsidRPr="008C1EAE">
        <w:rPr>
          <w:rFonts w:cs="Arial"/>
        </w:rPr>
        <w:t xml:space="preserve"> or the _________ </w:t>
      </w:r>
      <w:r w:rsidR="00BF2381">
        <w:rPr>
          <w:rFonts w:cs="Arial"/>
        </w:rPr>
        <w:t xml:space="preserve">research </w:t>
      </w:r>
      <w:r w:rsidR="006B23A8" w:rsidRPr="008C1EAE">
        <w:rPr>
          <w:rFonts w:cs="Arial"/>
        </w:rPr>
        <w:t>study</w:t>
      </w:r>
      <w:r w:rsidRPr="008C1EAE">
        <w:rPr>
          <w:rFonts w:cs="Arial"/>
        </w:rPr>
        <w:t>, please feel free to ask</w:t>
      </w:r>
      <w:r w:rsidR="008C1EAE">
        <w:rPr>
          <w:rFonts w:cs="Arial"/>
        </w:rPr>
        <w:t xml:space="preserve">. You may contact the study team at_________________.  </w:t>
      </w:r>
      <w:r w:rsidRPr="008C1EAE">
        <w:rPr>
          <w:rFonts w:cs="Arial"/>
        </w:rPr>
        <w:t xml:space="preserve"> </w:t>
      </w:r>
      <w:r w:rsidR="00235FA4" w:rsidRPr="008039C6">
        <w:rPr>
          <w:rFonts w:cs="Arial"/>
        </w:rPr>
        <w:t xml:space="preserve">  If you have complaints, suggestions, or questions about your rights as a research volunteer, contact the staff in the University of Kentucky Office of Research Integrity at 859-257-9428 or toll-free at 1-866-400-9428.</w:t>
      </w:r>
    </w:p>
    <w:p w14:paraId="1165D4B1" w14:textId="30FBB268" w:rsidR="002E2BAB" w:rsidRPr="008C1EAE" w:rsidRDefault="002E2BAB" w:rsidP="00235FA4">
      <w:pPr>
        <w:autoSpaceDE w:val="0"/>
        <w:autoSpaceDN w:val="0"/>
        <w:adjustRightInd w:val="0"/>
        <w:rPr>
          <w:rFonts w:cs="Arial"/>
        </w:rPr>
      </w:pPr>
    </w:p>
    <w:p w14:paraId="0A9D4EF0" w14:textId="2717250D" w:rsidR="002E2BAB" w:rsidRPr="008C1EAE" w:rsidRDefault="00C74652" w:rsidP="002E2BAB">
      <w:pPr>
        <w:rPr>
          <w:rFonts w:cs="Arial"/>
        </w:rPr>
      </w:pPr>
      <w:r>
        <w:rPr>
          <w:rFonts w:cs="Arial"/>
        </w:rPr>
        <w:t>The survey</w:t>
      </w:r>
      <w:r w:rsidR="002E2BAB" w:rsidRPr="008C1EAE">
        <w:rPr>
          <w:rFonts w:cs="Arial"/>
        </w:rPr>
        <w:t xml:space="preserve"> will take about ___ minutes to complete.    By clicking the</w:t>
      </w:r>
      <w:r w:rsidR="006B23A8" w:rsidRPr="008C1EAE">
        <w:rPr>
          <w:rFonts w:cs="Arial"/>
        </w:rPr>
        <w:t xml:space="preserve"> </w:t>
      </w:r>
      <w:r w:rsidR="00910037" w:rsidRPr="00FA541A">
        <w:rPr>
          <w:rFonts w:cs="Arial"/>
        </w:rPr>
        <w:t>[submit</w:t>
      </w:r>
      <w:r w:rsidR="002E2BAB" w:rsidRPr="00FA541A">
        <w:rPr>
          <w:rFonts w:cs="Arial"/>
        </w:rPr>
        <w:t>]</w:t>
      </w:r>
      <w:r w:rsidR="002E2BAB" w:rsidRPr="008C1EAE">
        <w:rPr>
          <w:rFonts w:cs="Arial"/>
        </w:rPr>
        <w:t xml:space="preserve"> button below you are indicating that you understand the inform</w:t>
      </w:r>
      <w:r w:rsidR="006B23A8" w:rsidRPr="008C1EAE">
        <w:rPr>
          <w:rFonts w:cs="Arial"/>
        </w:rPr>
        <w:t xml:space="preserve">ation and agree to begin the pre-screening </w:t>
      </w:r>
      <w:r w:rsidR="002E2BAB" w:rsidRPr="008C1EAE">
        <w:rPr>
          <w:rFonts w:cs="Arial"/>
        </w:rPr>
        <w:t xml:space="preserve">survey.   </w:t>
      </w:r>
    </w:p>
    <w:p w14:paraId="615BB214" w14:textId="743418B0" w:rsidR="002E2BAB" w:rsidRPr="00BB4EF6" w:rsidRDefault="00C74652" w:rsidP="00BB4EF6">
      <w:pPr>
        <w:pStyle w:val="Heading1"/>
        <w:rPr>
          <w:rFonts w:eastAsiaTheme="minorHAnsi"/>
          <w:b/>
          <w:sz w:val="28"/>
        </w:rPr>
      </w:pPr>
      <w:bookmarkStart w:id="4" w:name="Contact"/>
      <w:r w:rsidRPr="00BB4EF6">
        <w:rPr>
          <w:rFonts w:eastAsiaTheme="minorHAnsi"/>
          <w:b/>
          <w:sz w:val="28"/>
        </w:rPr>
        <w:t xml:space="preserve">Permission to contact </w:t>
      </w:r>
      <w:r w:rsidR="00BB4EF6" w:rsidRPr="00BB4EF6">
        <w:rPr>
          <w:rFonts w:eastAsiaTheme="minorHAnsi"/>
          <w:b/>
          <w:sz w:val="28"/>
        </w:rPr>
        <w:t xml:space="preserve">survey </w:t>
      </w:r>
      <w:r w:rsidR="002E2BAB" w:rsidRPr="00BB4EF6">
        <w:rPr>
          <w:rFonts w:eastAsiaTheme="minorHAnsi"/>
          <w:b/>
          <w:sz w:val="28"/>
        </w:rPr>
        <w:t>question</w:t>
      </w:r>
      <w:r w:rsidR="006B23A8" w:rsidRPr="00BB4EF6">
        <w:rPr>
          <w:rFonts w:eastAsiaTheme="minorHAnsi"/>
          <w:b/>
          <w:sz w:val="28"/>
        </w:rPr>
        <w:t>s</w:t>
      </w:r>
      <w:r w:rsidRPr="00BB4EF6">
        <w:rPr>
          <w:rFonts w:eastAsiaTheme="minorHAnsi"/>
          <w:b/>
          <w:sz w:val="28"/>
        </w:rPr>
        <w:t>:</w:t>
      </w:r>
      <w:r w:rsidR="002E2BAB" w:rsidRPr="00BB4EF6">
        <w:rPr>
          <w:rFonts w:eastAsiaTheme="minorHAnsi"/>
          <w:b/>
          <w:sz w:val="28"/>
        </w:rPr>
        <w:t xml:space="preserve"> </w:t>
      </w:r>
    </w:p>
    <w:bookmarkEnd w:id="4"/>
    <w:p w14:paraId="15CBA6EC" w14:textId="77777777" w:rsidR="006B23A8" w:rsidRDefault="006B23A8" w:rsidP="002E2BAB">
      <w:pPr>
        <w:rPr>
          <w:rFonts w:asciiTheme="minorHAnsi" w:eastAsiaTheme="minorHAnsi" w:hAnsiTheme="minorHAnsi" w:cstheme="minorBidi"/>
          <w:color w:val="1F497D"/>
        </w:rPr>
      </w:pPr>
    </w:p>
    <w:p w14:paraId="3E0B0A9B" w14:textId="48A2B480" w:rsidR="00D170FA" w:rsidRDefault="00D170FA" w:rsidP="008F7BA3">
      <w:pPr>
        <w:pStyle w:val="Heading2"/>
        <w:keepLines/>
        <w:numPr>
          <w:ilvl w:val="0"/>
          <w:numId w:val="1"/>
        </w:numPr>
        <w:spacing w:before="0" w:beforeAutospacing="0" w:after="0" w:afterAutospacing="0"/>
        <w:rPr>
          <w:rFonts w:ascii="Arial" w:hAnsi="Arial" w:cs="Arial"/>
          <w:b w:val="0"/>
          <w:sz w:val="20"/>
          <w:szCs w:val="20"/>
          <w:lang w:val="en-US"/>
        </w:rPr>
      </w:pPr>
      <w:r>
        <w:rPr>
          <w:rFonts w:ascii="Arial" w:hAnsi="Arial" w:cs="Arial"/>
          <w:b w:val="0"/>
          <w:sz w:val="20"/>
          <w:szCs w:val="20"/>
          <w:lang w:val="en-US"/>
        </w:rPr>
        <w:t xml:space="preserve">Agreement to be contacted: </w:t>
      </w:r>
    </w:p>
    <w:p w14:paraId="40CF76AA" w14:textId="61C1C070" w:rsidR="006B23A8" w:rsidRDefault="006B23A8" w:rsidP="00D170FA">
      <w:pPr>
        <w:pStyle w:val="Heading2"/>
        <w:keepLines/>
        <w:spacing w:before="0" w:beforeAutospacing="0" w:after="0" w:afterAutospacing="0"/>
        <w:ind w:left="720"/>
        <w:rPr>
          <w:rFonts w:ascii="Arial" w:hAnsi="Arial" w:cs="Arial"/>
          <w:b w:val="0"/>
          <w:sz w:val="20"/>
          <w:szCs w:val="20"/>
          <w:lang w:val="en-US"/>
        </w:rPr>
      </w:pPr>
      <w:r>
        <w:rPr>
          <w:rFonts w:ascii="Arial" w:hAnsi="Arial" w:cs="Arial"/>
          <w:b w:val="0"/>
          <w:sz w:val="20"/>
          <w:szCs w:val="20"/>
          <w:lang w:val="en-US"/>
        </w:rPr>
        <w:t xml:space="preserve">If you appear to meet the criteria for the ________ study and you wish for a member of ____________ (principle investigator)’s study team to contact you, include your name and preferred contact information below: </w:t>
      </w:r>
      <w:r w:rsidR="00841A49">
        <w:rPr>
          <w:rFonts w:ascii="Arial" w:hAnsi="Arial" w:cs="Arial"/>
          <w:b w:val="0"/>
          <w:sz w:val="20"/>
          <w:szCs w:val="20"/>
          <w:lang w:val="en-US"/>
        </w:rPr>
        <w:br/>
      </w:r>
    </w:p>
    <w:p w14:paraId="720823CF" w14:textId="50034F03" w:rsidR="006B23A8" w:rsidRDefault="00841A49" w:rsidP="002E2BAB">
      <w:pPr>
        <w:pStyle w:val="Heading2"/>
        <w:keepLines/>
        <w:spacing w:before="0" w:beforeAutospacing="0" w:after="0" w:afterAutospacing="0"/>
        <w:rPr>
          <w:rFonts w:ascii="Arial" w:hAnsi="Arial" w:cs="Arial"/>
          <w:b w:val="0"/>
          <w:sz w:val="20"/>
          <w:szCs w:val="20"/>
          <w:lang w:val="en-US"/>
        </w:rPr>
      </w:pPr>
      <w:r>
        <w:rPr>
          <w:rFonts w:ascii="Arial" w:hAnsi="Arial" w:cs="Arial"/>
          <w:b w:val="0"/>
          <w:sz w:val="20"/>
          <w:szCs w:val="20"/>
          <w:lang w:val="en-US"/>
        </w:rPr>
        <w:tab/>
      </w:r>
      <w:r>
        <w:rPr>
          <w:rFonts w:ascii="Arial" w:hAnsi="Arial" w:cs="Arial"/>
          <w:b w:val="0"/>
          <w:sz w:val="20"/>
          <w:szCs w:val="20"/>
          <w:lang w:val="en-US"/>
        </w:rPr>
        <w:tab/>
      </w:r>
      <w:r w:rsidR="006B23A8">
        <w:rPr>
          <w:rFonts w:ascii="Arial" w:hAnsi="Arial" w:cs="Arial"/>
          <w:b w:val="0"/>
          <w:sz w:val="20"/>
          <w:szCs w:val="20"/>
          <w:lang w:val="en-US"/>
        </w:rPr>
        <w:t>Name: ________________  ______________  _______________</w:t>
      </w:r>
    </w:p>
    <w:p w14:paraId="3D52A40D" w14:textId="1F12F76B" w:rsidR="006B23A8" w:rsidRDefault="006B23A8" w:rsidP="002E2BAB">
      <w:pPr>
        <w:pStyle w:val="Heading2"/>
        <w:keepLines/>
        <w:spacing w:before="0" w:beforeAutospacing="0" w:after="0" w:afterAutospacing="0"/>
        <w:rPr>
          <w:rFonts w:ascii="Arial" w:hAnsi="Arial" w:cs="Arial"/>
          <w:b w:val="0"/>
          <w:sz w:val="20"/>
          <w:szCs w:val="20"/>
          <w:lang w:val="en-US"/>
        </w:rPr>
      </w:pPr>
      <w:r>
        <w:rPr>
          <w:rFonts w:ascii="Arial" w:hAnsi="Arial" w:cs="Arial"/>
          <w:b w:val="0"/>
          <w:sz w:val="20"/>
          <w:szCs w:val="20"/>
          <w:lang w:val="en-US"/>
        </w:rPr>
        <w:tab/>
      </w:r>
      <w:r w:rsidR="00841A49">
        <w:rPr>
          <w:rFonts w:ascii="Arial" w:hAnsi="Arial" w:cs="Arial"/>
          <w:b w:val="0"/>
          <w:sz w:val="20"/>
          <w:szCs w:val="20"/>
          <w:lang w:val="en-US"/>
        </w:rPr>
        <w:tab/>
      </w:r>
      <w:r w:rsidR="00841A49">
        <w:rPr>
          <w:rFonts w:ascii="Arial" w:hAnsi="Arial" w:cs="Arial"/>
          <w:b w:val="0"/>
          <w:sz w:val="20"/>
          <w:szCs w:val="20"/>
          <w:lang w:val="en-US"/>
        </w:rPr>
        <w:tab/>
      </w:r>
      <w:r>
        <w:rPr>
          <w:rFonts w:ascii="Arial" w:hAnsi="Arial" w:cs="Arial"/>
          <w:b w:val="0"/>
          <w:sz w:val="20"/>
          <w:szCs w:val="20"/>
          <w:lang w:val="en-US"/>
        </w:rPr>
        <w:t xml:space="preserve">   (first) </w:t>
      </w:r>
      <w:r>
        <w:rPr>
          <w:rFonts w:ascii="Arial" w:hAnsi="Arial" w:cs="Arial"/>
          <w:b w:val="0"/>
          <w:sz w:val="20"/>
          <w:szCs w:val="20"/>
          <w:lang w:val="en-US"/>
        </w:rPr>
        <w:tab/>
      </w:r>
      <w:r>
        <w:rPr>
          <w:rFonts w:ascii="Arial" w:hAnsi="Arial" w:cs="Arial"/>
          <w:b w:val="0"/>
          <w:sz w:val="20"/>
          <w:szCs w:val="20"/>
          <w:lang w:val="en-US"/>
        </w:rPr>
        <w:tab/>
      </w:r>
      <w:r>
        <w:rPr>
          <w:rFonts w:ascii="Arial" w:hAnsi="Arial" w:cs="Arial"/>
          <w:b w:val="0"/>
          <w:sz w:val="20"/>
          <w:szCs w:val="20"/>
          <w:lang w:val="en-US"/>
        </w:rPr>
        <w:tab/>
        <w:t>(middle)</w:t>
      </w:r>
      <w:r>
        <w:rPr>
          <w:rFonts w:ascii="Arial" w:hAnsi="Arial" w:cs="Arial"/>
          <w:b w:val="0"/>
          <w:sz w:val="20"/>
          <w:szCs w:val="20"/>
          <w:lang w:val="en-US"/>
        </w:rPr>
        <w:tab/>
      </w:r>
      <w:r>
        <w:rPr>
          <w:rFonts w:ascii="Arial" w:hAnsi="Arial" w:cs="Arial"/>
          <w:b w:val="0"/>
          <w:sz w:val="20"/>
          <w:szCs w:val="20"/>
          <w:lang w:val="en-US"/>
        </w:rPr>
        <w:tab/>
        <w:t>(last)</w:t>
      </w:r>
      <w:r>
        <w:rPr>
          <w:rFonts w:ascii="Arial" w:hAnsi="Arial" w:cs="Arial"/>
          <w:b w:val="0"/>
          <w:sz w:val="20"/>
          <w:szCs w:val="20"/>
          <w:lang w:val="en-US"/>
        </w:rPr>
        <w:br/>
      </w:r>
      <w:r w:rsidR="00841A49">
        <w:rPr>
          <w:rFonts w:ascii="Arial" w:hAnsi="Arial" w:cs="Arial"/>
          <w:b w:val="0"/>
          <w:sz w:val="20"/>
          <w:szCs w:val="20"/>
          <w:lang w:val="en-US"/>
        </w:rPr>
        <w:tab/>
      </w:r>
      <w:r w:rsidR="00841A49">
        <w:rPr>
          <w:rFonts w:ascii="Arial" w:hAnsi="Arial" w:cs="Arial"/>
          <w:b w:val="0"/>
          <w:sz w:val="20"/>
          <w:szCs w:val="20"/>
          <w:lang w:val="en-US"/>
        </w:rPr>
        <w:tab/>
      </w:r>
      <w:r>
        <w:rPr>
          <w:rFonts w:ascii="Arial" w:hAnsi="Arial" w:cs="Arial"/>
          <w:b w:val="0"/>
          <w:sz w:val="20"/>
          <w:szCs w:val="20"/>
          <w:lang w:val="en-US"/>
        </w:rPr>
        <w:t xml:space="preserve">Daytime phone: </w:t>
      </w:r>
      <w:r w:rsidRPr="006B23A8">
        <w:rPr>
          <w:rFonts w:ascii="Arial" w:hAnsi="Arial" w:cs="Arial"/>
          <w:b w:val="0"/>
          <w:sz w:val="20"/>
          <w:szCs w:val="20"/>
          <w:u w:val="single"/>
          <w:lang w:val="en-US"/>
        </w:rPr>
        <w:t>(    )      -               .</w:t>
      </w:r>
      <w:r w:rsidR="008F7BA3">
        <w:rPr>
          <w:rFonts w:ascii="Arial" w:hAnsi="Arial" w:cs="Arial"/>
          <w:b w:val="0"/>
          <w:sz w:val="20"/>
          <w:szCs w:val="20"/>
          <w:u w:val="single"/>
          <w:lang w:val="en-US"/>
        </w:rPr>
        <w:t xml:space="preserve">    </w:t>
      </w:r>
      <w:r>
        <w:rPr>
          <w:rFonts w:ascii="Arial" w:hAnsi="Arial" w:cs="Arial"/>
          <w:b w:val="0"/>
          <w:sz w:val="20"/>
          <w:szCs w:val="20"/>
          <w:lang w:val="en-US"/>
        </w:rPr>
        <w:t>Email address: __________________.</w:t>
      </w:r>
    </w:p>
    <w:p w14:paraId="266C5746" w14:textId="77777777" w:rsidR="00614F4C" w:rsidRDefault="00614F4C" w:rsidP="002E2BAB">
      <w:pPr>
        <w:pStyle w:val="Heading2"/>
        <w:keepLines/>
        <w:spacing w:before="0" w:beforeAutospacing="0" w:after="0" w:afterAutospacing="0"/>
        <w:rPr>
          <w:rFonts w:ascii="Arial" w:hAnsi="Arial" w:cs="Arial"/>
          <w:b w:val="0"/>
          <w:sz w:val="20"/>
          <w:szCs w:val="20"/>
        </w:rPr>
      </w:pPr>
    </w:p>
    <w:p w14:paraId="24F36453" w14:textId="322FB13A" w:rsidR="00D170FA" w:rsidRDefault="00D170FA" w:rsidP="008F7BA3">
      <w:pPr>
        <w:pStyle w:val="Heading2"/>
        <w:keepLines/>
        <w:numPr>
          <w:ilvl w:val="0"/>
          <w:numId w:val="1"/>
        </w:numPr>
        <w:spacing w:before="0" w:beforeAutospacing="0" w:after="0" w:afterAutospacing="0"/>
        <w:rPr>
          <w:rFonts w:ascii="Arial" w:hAnsi="Arial" w:cs="Arial"/>
          <w:b w:val="0"/>
          <w:sz w:val="20"/>
          <w:szCs w:val="20"/>
        </w:rPr>
      </w:pPr>
      <w:r>
        <w:rPr>
          <w:rFonts w:ascii="Arial" w:hAnsi="Arial" w:cs="Arial"/>
          <w:b w:val="0"/>
          <w:sz w:val="20"/>
          <w:szCs w:val="20"/>
          <w:lang w:val="en-US"/>
        </w:rPr>
        <w:lastRenderedPageBreak/>
        <w:t xml:space="preserve">Permission for investigator to retain </w:t>
      </w:r>
      <w:r w:rsidR="00C74652">
        <w:rPr>
          <w:rFonts w:ascii="Arial" w:hAnsi="Arial" w:cs="Arial"/>
          <w:b w:val="0"/>
          <w:sz w:val="20"/>
          <w:szCs w:val="20"/>
          <w:lang w:val="en-US"/>
        </w:rPr>
        <w:t xml:space="preserve">information </w:t>
      </w:r>
      <w:r>
        <w:rPr>
          <w:rFonts w:ascii="Arial" w:hAnsi="Arial" w:cs="Arial"/>
          <w:b w:val="0"/>
          <w:sz w:val="20"/>
          <w:szCs w:val="20"/>
          <w:lang w:val="en-US"/>
        </w:rPr>
        <w:t xml:space="preserve">and contact individual with future study opportunities (include if applicable): </w:t>
      </w:r>
    </w:p>
    <w:p w14:paraId="255CD606" w14:textId="3EDBFD85" w:rsidR="002E2BAB" w:rsidRDefault="002E2BAB" w:rsidP="00D170FA">
      <w:pPr>
        <w:pStyle w:val="Heading2"/>
        <w:keepLines/>
        <w:spacing w:before="0" w:beforeAutospacing="0" w:after="0" w:afterAutospacing="0"/>
        <w:ind w:left="720"/>
        <w:rPr>
          <w:rFonts w:ascii="Arial" w:hAnsi="Arial" w:cs="Arial"/>
          <w:b w:val="0"/>
          <w:sz w:val="20"/>
          <w:szCs w:val="20"/>
        </w:rPr>
      </w:pPr>
      <w:r>
        <w:rPr>
          <w:rFonts w:ascii="Arial" w:hAnsi="Arial" w:cs="Arial"/>
          <w:b w:val="0"/>
          <w:sz w:val="20"/>
          <w:szCs w:val="20"/>
        </w:rPr>
        <w:t xml:space="preserve">Do you give your permission </w:t>
      </w:r>
      <w:r>
        <w:rPr>
          <w:rFonts w:ascii="Arial" w:hAnsi="Arial" w:cs="Arial"/>
          <w:b w:val="0"/>
          <w:sz w:val="20"/>
          <w:szCs w:val="20"/>
          <w:lang w:val="en-US"/>
        </w:rPr>
        <w:t xml:space="preserve">for </w:t>
      </w:r>
      <w:r>
        <w:rPr>
          <w:rFonts w:ascii="Arial" w:hAnsi="Arial" w:cs="Arial"/>
          <w:b w:val="0"/>
          <w:sz w:val="20"/>
          <w:szCs w:val="20"/>
        </w:rPr>
        <w:t>___________(</w:t>
      </w:r>
      <w:r>
        <w:rPr>
          <w:rFonts w:ascii="Arial" w:hAnsi="Arial" w:cs="Arial"/>
          <w:b w:val="0"/>
          <w:i/>
          <w:sz w:val="20"/>
          <w:szCs w:val="20"/>
        </w:rPr>
        <w:t>insert investigator or staff</w:t>
      </w:r>
      <w:r>
        <w:rPr>
          <w:rFonts w:ascii="Arial" w:hAnsi="Arial" w:cs="Arial"/>
          <w:b w:val="0"/>
          <w:sz w:val="20"/>
          <w:szCs w:val="20"/>
        </w:rPr>
        <w:t>)</w:t>
      </w:r>
      <w:r>
        <w:rPr>
          <w:rFonts w:ascii="Arial" w:hAnsi="Arial" w:cs="Arial"/>
          <w:b w:val="0"/>
          <w:sz w:val="20"/>
          <w:szCs w:val="20"/>
          <w:lang w:val="en-US"/>
        </w:rPr>
        <w:t xml:space="preserve"> to keep your</w:t>
      </w:r>
      <w:r w:rsidR="006B23A8">
        <w:rPr>
          <w:rFonts w:ascii="Arial" w:hAnsi="Arial" w:cs="Arial"/>
          <w:b w:val="0"/>
          <w:sz w:val="20"/>
          <w:szCs w:val="20"/>
          <w:lang w:val="en-US"/>
        </w:rPr>
        <w:t xml:space="preserve"> answers</w:t>
      </w:r>
      <w:r>
        <w:rPr>
          <w:rFonts w:ascii="Arial" w:hAnsi="Arial" w:cs="Arial"/>
          <w:b w:val="0"/>
          <w:sz w:val="20"/>
          <w:szCs w:val="20"/>
          <w:lang w:val="en-US"/>
        </w:rPr>
        <w:t xml:space="preserve"> on file and contact you </w:t>
      </w:r>
      <w:r>
        <w:rPr>
          <w:rFonts w:ascii="Arial" w:hAnsi="Arial" w:cs="Arial"/>
          <w:b w:val="0"/>
          <w:sz w:val="20"/>
          <w:szCs w:val="20"/>
        </w:rPr>
        <w:t xml:space="preserve">regarding your willingness to participate in future research studies about </w:t>
      </w:r>
      <w:r>
        <w:rPr>
          <w:rFonts w:ascii="Arial" w:hAnsi="Arial" w:cs="Arial"/>
          <w:b w:val="0"/>
          <w:sz w:val="20"/>
          <w:szCs w:val="20"/>
          <w:lang w:val="en-US"/>
        </w:rPr>
        <w:t>____________</w:t>
      </w:r>
      <w:r>
        <w:rPr>
          <w:rFonts w:ascii="Arial" w:hAnsi="Arial" w:cs="Arial"/>
          <w:b w:val="0"/>
          <w:sz w:val="20"/>
          <w:szCs w:val="20"/>
        </w:rPr>
        <w:t>___(</w:t>
      </w:r>
      <w:r>
        <w:rPr>
          <w:rFonts w:ascii="Arial" w:hAnsi="Arial" w:cs="Arial"/>
          <w:b w:val="0"/>
          <w:i/>
          <w:sz w:val="20"/>
          <w:szCs w:val="20"/>
        </w:rPr>
        <w:t>insert name of disease</w:t>
      </w:r>
      <w:r>
        <w:rPr>
          <w:rFonts w:ascii="Arial" w:hAnsi="Arial" w:cs="Arial"/>
          <w:b w:val="0"/>
          <w:i/>
          <w:sz w:val="20"/>
          <w:szCs w:val="20"/>
          <w:lang w:val="en-US"/>
        </w:rPr>
        <w:t>, condition, or topic area</w:t>
      </w:r>
      <w:r>
        <w:rPr>
          <w:rFonts w:ascii="Arial" w:hAnsi="Arial" w:cs="Arial"/>
          <w:b w:val="0"/>
          <w:i/>
          <w:sz w:val="20"/>
          <w:szCs w:val="20"/>
        </w:rPr>
        <w:t>)</w:t>
      </w:r>
      <w:r>
        <w:rPr>
          <w:rFonts w:ascii="Arial" w:hAnsi="Arial" w:cs="Arial"/>
          <w:b w:val="0"/>
          <w:sz w:val="20"/>
          <w:szCs w:val="20"/>
        </w:rPr>
        <w:t xml:space="preserve">?  </w:t>
      </w:r>
      <w:r w:rsidR="00841A49">
        <w:rPr>
          <w:rFonts w:ascii="Arial" w:hAnsi="Arial" w:cs="Arial"/>
          <w:b w:val="0"/>
          <w:sz w:val="20"/>
          <w:szCs w:val="20"/>
        </w:rPr>
        <w:br/>
      </w:r>
    </w:p>
    <w:p w14:paraId="180E96B8" w14:textId="68DB863C" w:rsidR="00CC747F" w:rsidRPr="00674D0E" w:rsidRDefault="00BB4EF6" w:rsidP="003323D7">
      <w:pPr>
        <w:pStyle w:val="Heading2"/>
        <w:keepLines/>
        <w:rPr>
          <w:rFonts w:ascii="Arial" w:hAnsi="Arial" w:cs="Arial"/>
          <w:b w:val="0"/>
          <w:sz w:val="18"/>
          <w:szCs w:val="20"/>
        </w:rPr>
      </w:pPr>
      <w:r>
        <w:rPr>
          <w:rFonts w:asciiTheme="minorHAnsi" w:eastAsiaTheme="minorHAnsi" w:hAnsiTheme="minorHAnsi" w:cstheme="minorBidi"/>
          <w:noProof/>
          <w:lang w:val="en-US" w:eastAsia="en-US"/>
        </w:rPr>
        <mc:AlternateContent>
          <mc:Choice Requires="wps">
            <w:drawing>
              <wp:anchor distT="0" distB="0" distL="114300" distR="114300" simplePos="0" relativeHeight="251662336" behindDoc="0" locked="0" layoutInCell="1" allowOverlap="1" wp14:anchorId="721B65E6" wp14:editId="5EE187EE">
                <wp:simplePos x="0" y="0"/>
                <wp:positionH relativeFrom="column">
                  <wp:posOffset>5054958</wp:posOffset>
                </wp:positionH>
                <wp:positionV relativeFrom="paragraph">
                  <wp:posOffset>1941105</wp:posOffset>
                </wp:positionV>
                <wp:extent cx="1068946" cy="264017"/>
                <wp:effectExtent l="57150" t="57150" r="55245" b="60325"/>
                <wp:wrapNone/>
                <wp:docPr id="3" name="Text Box 3"/>
                <wp:cNvGraphicFramePr/>
                <a:graphic xmlns:a="http://schemas.openxmlformats.org/drawingml/2006/main">
                  <a:graphicData uri="http://schemas.microsoft.com/office/word/2010/wordprocessingShape">
                    <wps:wsp>
                      <wps:cNvSpPr txBox="1"/>
                      <wps:spPr>
                        <a:xfrm>
                          <a:off x="0" y="0"/>
                          <a:ext cx="1068946" cy="264017"/>
                        </a:xfrm>
                        <a:prstGeom prst="rect">
                          <a:avLst/>
                        </a:prstGeom>
                        <a:ln/>
                        <a:scene3d>
                          <a:camera prst="orthographicFront"/>
                          <a:lightRig rig="threePt" dir="t"/>
                        </a:scene3d>
                        <a:sp3d>
                          <a:bevelT w="114300" prst="artDeco"/>
                        </a:sp3d>
                      </wps:spPr>
                      <wps:style>
                        <a:lnRef idx="2">
                          <a:schemeClr val="accent1"/>
                        </a:lnRef>
                        <a:fillRef idx="1">
                          <a:schemeClr val="lt1"/>
                        </a:fillRef>
                        <a:effectRef idx="0">
                          <a:schemeClr val="accent1"/>
                        </a:effectRef>
                        <a:fontRef idx="minor">
                          <a:schemeClr val="dk1"/>
                        </a:fontRef>
                      </wps:style>
                      <wps:txbx>
                        <w:txbxContent>
                          <w:p w14:paraId="5F6FF520" w14:textId="42582EAD" w:rsidR="00BB4EF6" w:rsidRPr="00BB4EF6" w:rsidRDefault="00C82A9A" w:rsidP="00BB4EF6">
                            <w:pPr>
                              <w:rPr>
                                <w:sz w:val="20"/>
                              </w:rPr>
                            </w:pPr>
                            <w:hyperlink w:anchor="steps" w:history="1">
                              <w:r w:rsidR="00BB4EF6" w:rsidRPr="00BB4EF6">
                                <w:rPr>
                                  <w:rStyle w:val="Hyperlink"/>
                                  <w:color w:val="034990" w:themeColor="hyperlink" w:themeShade="BF"/>
                                  <w:sz w:val="20"/>
                                </w:rPr>
                                <w:t>Return to</w:t>
                              </w:r>
                              <w:r w:rsidR="00BB4EF6" w:rsidRPr="00BB4EF6">
                                <w:rPr>
                                  <w:rStyle w:val="Hyperlink"/>
                                  <w:sz w:val="20"/>
                                </w:rPr>
                                <w:t xml:space="preserve"> steps</w:t>
                              </w:r>
                            </w:hyperlink>
                            <w:r w:rsidR="00BB4EF6" w:rsidRPr="00BB4EF6">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721B65E6" id="Text Box 3" o:spid="_x0000_s1027" type="#_x0000_t202" style="position:absolute;margin-left:398.05pt;margin-top:152.85pt;width:84.15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" fillcolor="white [3201]" strokecolor="#5b9bd5 [3204]" strokeweight="1pt">
                <v:textbox>
                  <w:txbxContent>
                    <w:p w14:paraId="5F6FF520" w14:textId="42582EAD" w:rsidR="00BB4EF6" w:rsidRPr="00BB4EF6" w:rsidRDefault="00BB4EF6" w:rsidP="00BB4EF6">
                      <w:pPr>
                        <w:rPr>
                          <w:sz w:val="20"/>
                        </w:rPr>
                      </w:pPr>
                      <w:hyperlink w:anchor="steps" w:history="1">
                        <w:r w:rsidRPr="00BB4EF6">
                          <w:rPr>
                            <w:rStyle w:val="Hyperlink"/>
                            <w:color w:val="034990" w:themeColor="hyperlink" w:themeShade="BF"/>
                            <w:sz w:val="20"/>
                          </w:rPr>
                          <w:t>Re</w:t>
                        </w:r>
                        <w:r w:rsidRPr="00BB4EF6">
                          <w:rPr>
                            <w:rStyle w:val="Hyperlink"/>
                            <w:color w:val="034990" w:themeColor="hyperlink" w:themeShade="BF"/>
                            <w:sz w:val="20"/>
                          </w:rPr>
                          <w:t>t</w:t>
                        </w:r>
                        <w:r w:rsidRPr="00BB4EF6">
                          <w:rPr>
                            <w:rStyle w:val="Hyperlink"/>
                            <w:color w:val="034990" w:themeColor="hyperlink" w:themeShade="BF"/>
                            <w:sz w:val="20"/>
                          </w:rPr>
                          <w:t>urn to</w:t>
                        </w:r>
                        <w:r w:rsidRPr="00BB4EF6">
                          <w:rPr>
                            <w:rStyle w:val="Hyperlink"/>
                            <w:sz w:val="20"/>
                          </w:rPr>
                          <w:t xml:space="preserve"> steps</w:t>
                        </w:r>
                      </w:hyperlink>
                      <w:r w:rsidRPr="00BB4EF6">
                        <w:rPr>
                          <w:sz w:val="20"/>
                        </w:rPr>
                        <w:t xml:space="preserve"> </w:t>
                      </w:r>
                    </w:p>
                  </w:txbxContent>
                </v:textbox>
              </v:shape>
            </w:pict>
          </mc:Fallback>
        </mc:AlternateContent>
      </w:r>
      <w:r w:rsidR="00841A49">
        <w:rPr>
          <w:rFonts w:ascii="Arial" w:hAnsi="Arial" w:cs="Arial"/>
          <w:b w:val="0"/>
          <w:sz w:val="20"/>
          <w:szCs w:val="20"/>
        </w:rPr>
        <w:tab/>
      </w:r>
      <w:r w:rsidR="00841A49" w:rsidRPr="00841A49">
        <w:rPr>
          <w:rFonts w:ascii="Arial" w:hAnsi="Arial" w:cs="Arial"/>
          <w:b w:val="0"/>
          <w:sz w:val="20"/>
          <w:szCs w:val="20"/>
        </w:rPr>
        <w:tab/>
      </w:r>
      <w:r w:rsidR="002E2BAB" w:rsidRPr="00841A49">
        <w:rPr>
          <w:rFonts w:ascii="Arial" w:hAnsi="Arial" w:cs="Arial"/>
          <w:b w:val="0"/>
          <w:sz w:val="20"/>
          <w:szCs w:val="20"/>
        </w:rPr>
        <w:sym w:font="Arial" w:char="F06F"/>
      </w:r>
      <w:r w:rsidR="00614F4C" w:rsidRPr="00841A49">
        <w:rPr>
          <w:rFonts w:ascii="Arial" w:hAnsi="Arial" w:cs="Arial"/>
          <w:b w:val="0"/>
          <w:sz w:val="20"/>
          <w:szCs w:val="20"/>
        </w:rPr>
        <w:t xml:space="preserve">   Yes, ______ may keep my answers and contact information and contact me with </w:t>
      </w:r>
      <w:r w:rsidR="00841A49" w:rsidRPr="00841A49">
        <w:rPr>
          <w:rFonts w:ascii="Arial" w:hAnsi="Arial" w:cs="Arial"/>
          <w:b w:val="0"/>
          <w:sz w:val="20"/>
          <w:szCs w:val="20"/>
        </w:rPr>
        <w:tab/>
      </w:r>
      <w:r w:rsidR="00841A49" w:rsidRPr="00841A49">
        <w:rPr>
          <w:rFonts w:ascii="Arial" w:hAnsi="Arial" w:cs="Arial"/>
          <w:b w:val="0"/>
          <w:sz w:val="20"/>
          <w:szCs w:val="20"/>
        </w:rPr>
        <w:tab/>
      </w:r>
      <w:r w:rsidR="00841A49">
        <w:rPr>
          <w:rFonts w:ascii="Arial" w:hAnsi="Arial" w:cs="Arial"/>
          <w:b w:val="0"/>
          <w:sz w:val="20"/>
          <w:szCs w:val="20"/>
        </w:rPr>
        <w:tab/>
      </w:r>
      <w:r w:rsidR="00614F4C" w:rsidRPr="00841A49">
        <w:rPr>
          <w:rFonts w:ascii="Arial" w:hAnsi="Arial" w:cs="Arial"/>
          <w:b w:val="0"/>
          <w:sz w:val="20"/>
          <w:szCs w:val="20"/>
        </w:rPr>
        <w:t>future study opportunities</w:t>
      </w:r>
      <w:r w:rsidR="008F7BA3" w:rsidRPr="00841A49">
        <w:rPr>
          <w:rFonts w:ascii="Arial" w:hAnsi="Arial" w:cs="Arial"/>
          <w:b w:val="0"/>
          <w:sz w:val="20"/>
          <w:szCs w:val="20"/>
          <w:lang w:val="en-US"/>
        </w:rPr>
        <w:t>.</w:t>
      </w:r>
      <w:r w:rsidR="008F7BA3" w:rsidRPr="00841A49">
        <w:rPr>
          <w:rFonts w:ascii="Arial" w:hAnsi="Arial" w:cs="Arial"/>
          <w:b w:val="0"/>
          <w:sz w:val="20"/>
          <w:szCs w:val="20"/>
          <w:lang w:val="en-US"/>
        </w:rPr>
        <w:br/>
      </w:r>
      <w:r w:rsidR="00841A49" w:rsidRPr="00841A49">
        <w:rPr>
          <w:rFonts w:ascii="Arial" w:hAnsi="Arial" w:cs="Arial"/>
          <w:b w:val="0"/>
          <w:sz w:val="20"/>
          <w:szCs w:val="20"/>
        </w:rPr>
        <w:tab/>
      </w:r>
      <w:r w:rsidR="00841A49" w:rsidRPr="00841A49">
        <w:rPr>
          <w:rFonts w:ascii="Arial" w:hAnsi="Arial" w:cs="Arial"/>
          <w:b w:val="0"/>
          <w:sz w:val="20"/>
          <w:szCs w:val="20"/>
        </w:rPr>
        <w:tab/>
      </w:r>
      <w:r w:rsidR="002E2BAB" w:rsidRPr="00841A49">
        <w:rPr>
          <w:rFonts w:ascii="Arial" w:hAnsi="Arial" w:cs="Arial"/>
          <w:b w:val="0"/>
          <w:sz w:val="20"/>
          <w:szCs w:val="20"/>
        </w:rPr>
        <w:sym w:font="Arial" w:char="F06F"/>
      </w:r>
      <w:r w:rsidR="002E2BAB" w:rsidRPr="00841A49">
        <w:rPr>
          <w:rFonts w:ascii="Arial" w:hAnsi="Arial" w:cs="Arial"/>
          <w:b w:val="0"/>
          <w:sz w:val="20"/>
          <w:szCs w:val="20"/>
        </w:rPr>
        <w:t xml:space="preserve">   No</w:t>
      </w:r>
      <w:r w:rsidR="00614F4C" w:rsidRPr="00841A49">
        <w:rPr>
          <w:rFonts w:ascii="Arial" w:hAnsi="Arial" w:cs="Arial"/>
          <w:b w:val="0"/>
          <w:sz w:val="20"/>
          <w:szCs w:val="20"/>
          <w:lang w:val="en-US"/>
        </w:rPr>
        <w:t xml:space="preserve">.  I would like my answers and contact information destroyed when the ____ </w:t>
      </w:r>
      <w:r w:rsidR="00BF2381">
        <w:rPr>
          <w:rFonts w:ascii="Arial" w:hAnsi="Arial" w:cs="Arial"/>
          <w:b w:val="0"/>
          <w:sz w:val="20"/>
          <w:szCs w:val="20"/>
          <w:lang w:val="en-US"/>
        </w:rPr>
        <w:tab/>
      </w:r>
      <w:r w:rsidR="00BF2381">
        <w:rPr>
          <w:rFonts w:ascii="Arial" w:hAnsi="Arial" w:cs="Arial"/>
          <w:b w:val="0"/>
          <w:sz w:val="20"/>
          <w:szCs w:val="20"/>
          <w:lang w:val="en-US"/>
        </w:rPr>
        <w:tab/>
      </w:r>
      <w:r w:rsidR="00BF2381">
        <w:rPr>
          <w:rFonts w:ascii="Arial" w:hAnsi="Arial" w:cs="Arial"/>
          <w:b w:val="0"/>
          <w:sz w:val="20"/>
          <w:szCs w:val="20"/>
          <w:lang w:val="en-US"/>
        </w:rPr>
        <w:tab/>
        <w:t xml:space="preserve">research </w:t>
      </w:r>
      <w:r w:rsidR="00614F4C" w:rsidRPr="00841A49">
        <w:rPr>
          <w:rFonts w:ascii="Arial" w:hAnsi="Arial" w:cs="Arial"/>
          <w:b w:val="0"/>
          <w:sz w:val="20"/>
          <w:szCs w:val="20"/>
          <w:lang w:val="en-US"/>
        </w:rPr>
        <w:t xml:space="preserve">study is over.  </w:t>
      </w:r>
      <w:r w:rsidR="002E2BAB" w:rsidRPr="00841A49">
        <w:rPr>
          <w:rFonts w:ascii="Arial" w:hAnsi="Arial" w:cs="Arial"/>
          <w:b w:val="0"/>
          <w:sz w:val="20"/>
          <w:szCs w:val="20"/>
        </w:rPr>
        <w:tab/>
      </w:r>
      <w:r w:rsidR="002E2BAB" w:rsidRPr="00841A49">
        <w:rPr>
          <w:rFonts w:ascii="Arial" w:hAnsi="Arial" w:cs="Arial"/>
          <w:b w:val="0"/>
          <w:sz w:val="20"/>
          <w:szCs w:val="20"/>
        </w:rPr>
        <w:tab/>
      </w:r>
      <w:r w:rsidR="00674D0E">
        <w:rPr>
          <w:rFonts w:ascii="Arial" w:hAnsi="Arial" w:cs="Arial"/>
          <w:b w:val="0"/>
          <w:sz w:val="20"/>
          <w:szCs w:val="20"/>
        </w:rPr>
        <w:br/>
      </w:r>
      <w:r w:rsidR="00674D0E" w:rsidRPr="00674D0E">
        <w:rPr>
          <w:rFonts w:ascii="Arial" w:hAnsi="Arial" w:cs="Arial"/>
          <w:b w:val="0"/>
          <w:color w:val="595959" w:themeColor="text1" w:themeTint="A6"/>
          <w:sz w:val="20"/>
          <w:szCs w:val="20"/>
        </w:rPr>
        <w:br/>
      </w:r>
      <w:r w:rsidR="00CA1721">
        <w:rPr>
          <w:b w:val="0"/>
          <w:color w:val="595959" w:themeColor="text1" w:themeTint="A6"/>
          <w:sz w:val="18"/>
          <w:szCs w:val="20"/>
        </w:rPr>
        <w:br/>
      </w:r>
      <w:r w:rsidR="00CA1721">
        <w:rPr>
          <w:b w:val="0"/>
          <w:color w:val="595959" w:themeColor="text1" w:themeTint="A6"/>
          <w:sz w:val="18"/>
          <w:szCs w:val="20"/>
        </w:rPr>
        <w:br/>
      </w:r>
      <w:r w:rsidR="004B13FB">
        <w:rPr>
          <w:b w:val="0"/>
          <w:color w:val="595959" w:themeColor="text1" w:themeTint="A6"/>
          <w:sz w:val="18"/>
          <w:szCs w:val="20"/>
          <w:lang w:val="en-US"/>
        </w:rPr>
        <w:t>Jointly prepared by the UK Office of Research Integrity (ORI)</w:t>
      </w:r>
      <w:r>
        <w:rPr>
          <w:b w:val="0"/>
          <w:color w:val="595959" w:themeColor="text1" w:themeTint="A6"/>
          <w:sz w:val="18"/>
          <w:szCs w:val="20"/>
          <w:lang w:val="en-US"/>
        </w:rPr>
        <w:t>, UK Institutional Review Board (IRB)</w:t>
      </w:r>
      <w:r w:rsidR="004B13FB">
        <w:rPr>
          <w:b w:val="0"/>
          <w:color w:val="595959" w:themeColor="text1" w:themeTint="A6"/>
          <w:sz w:val="18"/>
          <w:szCs w:val="20"/>
          <w:lang w:val="en-US"/>
        </w:rPr>
        <w:t xml:space="preserve"> and the UK Center for Clinical and Translational Science (CCTS) </w:t>
      </w:r>
      <w:r>
        <w:rPr>
          <w:b w:val="0"/>
          <w:color w:val="595959" w:themeColor="text1" w:themeTint="A6"/>
          <w:sz w:val="18"/>
          <w:szCs w:val="20"/>
          <w:lang w:val="en-US"/>
        </w:rPr>
        <w:br/>
      </w:r>
      <w:r w:rsidR="004229A1" w:rsidRPr="00674D0E">
        <w:rPr>
          <w:b w:val="0"/>
          <w:color w:val="595959" w:themeColor="text1" w:themeTint="A6"/>
          <w:sz w:val="18"/>
          <w:szCs w:val="20"/>
        </w:rPr>
        <w:fldChar w:fldCharType="begin"/>
      </w:r>
      <w:r w:rsidR="004229A1" w:rsidRPr="00674D0E">
        <w:rPr>
          <w:b w:val="0"/>
          <w:color w:val="595959" w:themeColor="text1" w:themeTint="A6"/>
          <w:sz w:val="18"/>
          <w:szCs w:val="20"/>
        </w:rPr>
        <w:instrText xml:space="preserve"> FILENAME  \p  \* MERGEFORMAT </w:instrText>
      </w:r>
      <w:r w:rsidR="004229A1" w:rsidRPr="00674D0E">
        <w:rPr>
          <w:b w:val="0"/>
          <w:color w:val="595959" w:themeColor="text1" w:themeTint="A6"/>
          <w:sz w:val="18"/>
          <w:szCs w:val="20"/>
        </w:rPr>
        <w:fldChar w:fldCharType="separate"/>
      </w:r>
      <w:r w:rsidR="004229A1" w:rsidRPr="00674D0E">
        <w:rPr>
          <w:b w:val="0"/>
          <w:noProof/>
          <w:color w:val="595959" w:themeColor="text1" w:themeTint="A6"/>
          <w:sz w:val="18"/>
          <w:szCs w:val="20"/>
        </w:rPr>
        <w:t>J:\Belinda S\Subject Recruitment and SOCIAL MEDIA\Prescreening using REDCap.docx</w:t>
      </w:r>
      <w:r w:rsidR="004229A1" w:rsidRPr="00674D0E">
        <w:rPr>
          <w:b w:val="0"/>
          <w:color w:val="595959" w:themeColor="text1" w:themeTint="A6"/>
          <w:sz w:val="18"/>
          <w:szCs w:val="20"/>
        </w:rPr>
        <w:fldChar w:fldCharType="end"/>
      </w:r>
      <w:r w:rsidR="005C138F" w:rsidRPr="00674D0E">
        <w:rPr>
          <w:b w:val="0"/>
          <w:color w:val="595959" w:themeColor="text1" w:themeTint="A6"/>
          <w:sz w:val="18"/>
          <w:szCs w:val="20"/>
          <w:lang w:val="en-US"/>
        </w:rPr>
        <w:t xml:space="preserve">   </w:t>
      </w:r>
      <w:r w:rsidR="005C138F" w:rsidRPr="00674D0E">
        <w:rPr>
          <w:b w:val="0"/>
          <w:color w:val="595959" w:themeColor="text1" w:themeTint="A6"/>
          <w:sz w:val="18"/>
          <w:szCs w:val="20"/>
        </w:rPr>
        <w:fldChar w:fldCharType="begin"/>
      </w:r>
      <w:r w:rsidR="005C138F" w:rsidRPr="00674D0E">
        <w:rPr>
          <w:b w:val="0"/>
          <w:color w:val="595959" w:themeColor="text1" w:themeTint="A6"/>
          <w:sz w:val="18"/>
          <w:szCs w:val="20"/>
        </w:rPr>
        <w:instrText xml:space="preserve"> TIME \@ "M/d/yyyy" </w:instrText>
      </w:r>
      <w:r w:rsidR="005C138F" w:rsidRPr="00674D0E">
        <w:rPr>
          <w:b w:val="0"/>
          <w:color w:val="595959" w:themeColor="text1" w:themeTint="A6"/>
          <w:sz w:val="18"/>
          <w:szCs w:val="20"/>
        </w:rPr>
        <w:fldChar w:fldCharType="separate"/>
      </w:r>
      <w:r w:rsidR="001577B0">
        <w:rPr>
          <w:b w:val="0"/>
          <w:noProof/>
          <w:color w:val="595959" w:themeColor="text1" w:themeTint="A6"/>
          <w:sz w:val="18"/>
          <w:szCs w:val="20"/>
        </w:rPr>
        <w:t>4/17/2018</w:t>
      </w:r>
      <w:r w:rsidR="005C138F" w:rsidRPr="00674D0E">
        <w:rPr>
          <w:b w:val="0"/>
          <w:color w:val="595959" w:themeColor="text1" w:themeTint="A6"/>
          <w:sz w:val="18"/>
          <w:szCs w:val="20"/>
        </w:rPr>
        <w:fldChar w:fldCharType="end"/>
      </w:r>
    </w:p>
    <w:sectPr w:rsidR="00CC747F" w:rsidRPr="00674D0E" w:rsidSect="00674D0E">
      <w:footerReference w:type="default" r:id="rId7"/>
      <w:pgSz w:w="12240" w:h="15840"/>
      <w:pgMar w:top="720" w:right="1368" w:bottom="720"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B9D54" w14:textId="77777777" w:rsidR="00C82A9A" w:rsidRDefault="00C82A9A" w:rsidP="00AB6C2C">
      <w:r>
        <w:separator/>
      </w:r>
    </w:p>
  </w:endnote>
  <w:endnote w:type="continuationSeparator" w:id="0">
    <w:p w14:paraId="14077C6A" w14:textId="77777777" w:rsidR="00C82A9A" w:rsidRDefault="00C82A9A" w:rsidP="00AB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630094"/>
      <w:docPartObj>
        <w:docPartGallery w:val="Page Numbers (Bottom of Page)"/>
        <w:docPartUnique/>
      </w:docPartObj>
    </w:sdtPr>
    <w:sdtEndPr>
      <w:rPr>
        <w:noProof/>
      </w:rPr>
    </w:sdtEndPr>
    <w:sdtContent>
      <w:p w14:paraId="359D050A" w14:textId="2C20A908" w:rsidR="00AB6C2C" w:rsidRDefault="00AB6C2C">
        <w:pPr>
          <w:pStyle w:val="Footer"/>
          <w:jc w:val="right"/>
        </w:pPr>
        <w:r>
          <w:fldChar w:fldCharType="begin"/>
        </w:r>
        <w:r>
          <w:instrText xml:space="preserve"> PAGE   \* MERGEFORMAT </w:instrText>
        </w:r>
        <w:r>
          <w:fldChar w:fldCharType="separate"/>
        </w:r>
        <w:r w:rsidR="00B1687C">
          <w:rPr>
            <w:noProof/>
          </w:rPr>
          <w:t>1</w:t>
        </w:r>
        <w:r>
          <w:rPr>
            <w:noProof/>
          </w:rPr>
          <w:fldChar w:fldCharType="end"/>
        </w:r>
      </w:p>
    </w:sdtContent>
  </w:sdt>
  <w:p w14:paraId="32BD4A3F" w14:textId="77777777" w:rsidR="00AB6C2C" w:rsidRDefault="00AB6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C4FD3" w14:textId="77777777" w:rsidR="00C82A9A" w:rsidRDefault="00C82A9A" w:rsidP="00AB6C2C">
      <w:r>
        <w:separator/>
      </w:r>
    </w:p>
  </w:footnote>
  <w:footnote w:type="continuationSeparator" w:id="0">
    <w:p w14:paraId="772E47FC" w14:textId="77777777" w:rsidR="00C82A9A" w:rsidRDefault="00C82A9A" w:rsidP="00AB6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B0C1B"/>
    <w:multiLevelType w:val="hybridMultilevel"/>
    <w:tmpl w:val="D5C4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1B02A3"/>
    <w:multiLevelType w:val="hybridMultilevel"/>
    <w:tmpl w:val="200CB07C"/>
    <w:lvl w:ilvl="0" w:tplc="F600EA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AB"/>
    <w:rsid w:val="00153127"/>
    <w:rsid w:val="001577B0"/>
    <w:rsid w:val="002237EE"/>
    <w:rsid w:val="00235FA4"/>
    <w:rsid w:val="002641D1"/>
    <w:rsid w:val="002648C5"/>
    <w:rsid w:val="00274538"/>
    <w:rsid w:val="002E2BAB"/>
    <w:rsid w:val="003323D7"/>
    <w:rsid w:val="003B0D4B"/>
    <w:rsid w:val="003F3EA2"/>
    <w:rsid w:val="004229A1"/>
    <w:rsid w:val="004B13FB"/>
    <w:rsid w:val="00500EF5"/>
    <w:rsid w:val="005312CF"/>
    <w:rsid w:val="005C138F"/>
    <w:rsid w:val="00614F4C"/>
    <w:rsid w:val="00636818"/>
    <w:rsid w:val="00671A96"/>
    <w:rsid w:val="00674D0E"/>
    <w:rsid w:val="006B23A8"/>
    <w:rsid w:val="00756FF5"/>
    <w:rsid w:val="00786A71"/>
    <w:rsid w:val="007A3FF5"/>
    <w:rsid w:val="007B539F"/>
    <w:rsid w:val="008041DD"/>
    <w:rsid w:val="00841A49"/>
    <w:rsid w:val="008C1EAE"/>
    <w:rsid w:val="008F7BA3"/>
    <w:rsid w:val="00910037"/>
    <w:rsid w:val="00913664"/>
    <w:rsid w:val="009623E0"/>
    <w:rsid w:val="00A15617"/>
    <w:rsid w:val="00AB6C2C"/>
    <w:rsid w:val="00B1687C"/>
    <w:rsid w:val="00B35A34"/>
    <w:rsid w:val="00BB4EF6"/>
    <w:rsid w:val="00BF2381"/>
    <w:rsid w:val="00C00C86"/>
    <w:rsid w:val="00C118C2"/>
    <w:rsid w:val="00C13201"/>
    <w:rsid w:val="00C74652"/>
    <w:rsid w:val="00C82A9A"/>
    <w:rsid w:val="00CA0BC1"/>
    <w:rsid w:val="00CA1721"/>
    <w:rsid w:val="00CC2774"/>
    <w:rsid w:val="00CC747F"/>
    <w:rsid w:val="00CE2D9E"/>
    <w:rsid w:val="00D10DD5"/>
    <w:rsid w:val="00D170FA"/>
    <w:rsid w:val="00D30B71"/>
    <w:rsid w:val="00D658E5"/>
    <w:rsid w:val="00D71286"/>
    <w:rsid w:val="00D90574"/>
    <w:rsid w:val="00E151CC"/>
    <w:rsid w:val="00E676CC"/>
    <w:rsid w:val="00E8271C"/>
    <w:rsid w:val="00EE4FB6"/>
    <w:rsid w:val="00F14BF4"/>
    <w:rsid w:val="00F64326"/>
    <w:rsid w:val="00F87B2D"/>
    <w:rsid w:val="00FA541A"/>
    <w:rsid w:val="00FB1740"/>
    <w:rsid w:val="00FC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6E81"/>
  <w15:chartTrackingRefBased/>
  <w15:docId w15:val="{126263A0-B5B6-48F5-87D0-F4CB0867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BAB"/>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BB4E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nhideWhenUsed/>
    <w:qFormat/>
    <w:rsid w:val="002E2BAB"/>
    <w:pPr>
      <w:spacing w:before="100" w:beforeAutospacing="1" w:after="100" w:afterAutospacing="1"/>
      <w:outlineLvl w:val="1"/>
    </w:pPr>
    <w:rPr>
      <w:rFonts w:ascii="Times New Roman" w:eastAsia="Times New Roman" w:hAnsi="Times New Roman"/>
      <w:b/>
      <w:bCs/>
      <w:color w:val="000000"/>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2BAB"/>
    <w:rPr>
      <w:rFonts w:ascii="Times New Roman" w:eastAsia="Times New Roman" w:hAnsi="Times New Roman" w:cs="Times New Roman"/>
      <w:b/>
      <w:bCs/>
      <w:color w:val="000000"/>
      <w:sz w:val="36"/>
      <w:szCs w:val="36"/>
      <w:lang w:val="x-none" w:eastAsia="x-none"/>
    </w:rPr>
  </w:style>
  <w:style w:type="character" w:styleId="CommentReference">
    <w:name w:val="annotation reference"/>
    <w:basedOn w:val="DefaultParagraphFont"/>
    <w:uiPriority w:val="99"/>
    <w:semiHidden/>
    <w:unhideWhenUsed/>
    <w:rsid w:val="003B0D4B"/>
    <w:rPr>
      <w:sz w:val="16"/>
      <w:szCs w:val="16"/>
    </w:rPr>
  </w:style>
  <w:style w:type="paragraph" w:styleId="CommentText">
    <w:name w:val="annotation text"/>
    <w:basedOn w:val="Normal"/>
    <w:link w:val="CommentTextChar"/>
    <w:uiPriority w:val="99"/>
    <w:semiHidden/>
    <w:unhideWhenUsed/>
    <w:rsid w:val="003B0D4B"/>
    <w:rPr>
      <w:sz w:val="20"/>
      <w:szCs w:val="20"/>
    </w:rPr>
  </w:style>
  <w:style w:type="character" w:customStyle="1" w:styleId="CommentTextChar">
    <w:name w:val="Comment Text Char"/>
    <w:basedOn w:val="DefaultParagraphFont"/>
    <w:link w:val="CommentText"/>
    <w:uiPriority w:val="99"/>
    <w:semiHidden/>
    <w:rsid w:val="003B0D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0D4B"/>
    <w:rPr>
      <w:b/>
      <w:bCs/>
    </w:rPr>
  </w:style>
  <w:style w:type="character" w:customStyle="1" w:styleId="CommentSubjectChar">
    <w:name w:val="Comment Subject Char"/>
    <w:basedOn w:val="CommentTextChar"/>
    <w:link w:val="CommentSubject"/>
    <w:uiPriority w:val="99"/>
    <w:semiHidden/>
    <w:rsid w:val="003B0D4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B0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4B"/>
    <w:rPr>
      <w:rFonts w:ascii="Segoe UI" w:eastAsia="Calibri" w:hAnsi="Segoe UI" w:cs="Segoe UI"/>
      <w:sz w:val="18"/>
      <w:szCs w:val="18"/>
    </w:rPr>
  </w:style>
  <w:style w:type="character" w:styleId="Hyperlink">
    <w:name w:val="Hyperlink"/>
    <w:basedOn w:val="DefaultParagraphFont"/>
    <w:uiPriority w:val="99"/>
    <w:unhideWhenUsed/>
    <w:rsid w:val="00913664"/>
    <w:rPr>
      <w:color w:val="0563C1" w:themeColor="hyperlink"/>
      <w:u w:val="single"/>
    </w:rPr>
  </w:style>
  <w:style w:type="paragraph" w:styleId="Revision">
    <w:name w:val="Revision"/>
    <w:hidden/>
    <w:uiPriority w:val="99"/>
    <w:semiHidden/>
    <w:rsid w:val="00D90574"/>
    <w:pPr>
      <w:spacing w:after="0" w:line="240" w:lineRule="auto"/>
    </w:pPr>
    <w:rPr>
      <w:rFonts w:ascii="Calibri" w:eastAsia="Calibri" w:hAnsi="Calibri" w:cs="Times New Roman"/>
    </w:rPr>
  </w:style>
  <w:style w:type="paragraph" w:styleId="ListParagraph">
    <w:name w:val="List Paragraph"/>
    <w:basedOn w:val="Normal"/>
    <w:uiPriority w:val="34"/>
    <w:qFormat/>
    <w:rsid w:val="00D170FA"/>
    <w:pPr>
      <w:ind w:left="720"/>
      <w:contextualSpacing/>
    </w:pPr>
  </w:style>
  <w:style w:type="paragraph" w:styleId="Header">
    <w:name w:val="header"/>
    <w:basedOn w:val="Normal"/>
    <w:link w:val="HeaderChar"/>
    <w:uiPriority w:val="99"/>
    <w:unhideWhenUsed/>
    <w:rsid w:val="00AB6C2C"/>
    <w:pPr>
      <w:tabs>
        <w:tab w:val="center" w:pos="4680"/>
        <w:tab w:val="right" w:pos="9360"/>
      </w:tabs>
    </w:pPr>
  </w:style>
  <w:style w:type="character" w:customStyle="1" w:styleId="HeaderChar">
    <w:name w:val="Header Char"/>
    <w:basedOn w:val="DefaultParagraphFont"/>
    <w:link w:val="Header"/>
    <w:uiPriority w:val="99"/>
    <w:rsid w:val="00AB6C2C"/>
    <w:rPr>
      <w:rFonts w:ascii="Calibri" w:eastAsia="Calibri" w:hAnsi="Calibri" w:cs="Times New Roman"/>
    </w:rPr>
  </w:style>
  <w:style w:type="paragraph" w:styleId="Footer">
    <w:name w:val="footer"/>
    <w:basedOn w:val="Normal"/>
    <w:link w:val="FooterChar"/>
    <w:uiPriority w:val="99"/>
    <w:unhideWhenUsed/>
    <w:rsid w:val="00AB6C2C"/>
    <w:pPr>
      <w:tabs>
        <w:tab w:val="center" w:pos="4680"/>
        <w:tab w:val="right" w:pos="9360"/>
      </w:tabs>
    </w:pPr>
  </w:style>
  <w:style w:type="character" w:customStyle="1" w:styleId="FooterChar">
    <w:name w:val="Footer Char"/>
    <w:basedOn w:val="DefaultParagraphFont"/>
    <w:link w:val="Footer"/>
    <w:uiPriority w:val="99"/>
    <w:rsid w:val="00AB6C2C"/>
    <w:rPr>
      <w:rFonts w:ascii="Calibri" w:eastAsia="Calibri" w:hAnsi="Calibri" w:cs="Times New Roman"/>
    </w:rPr>
  </w:style>
  <w:style w:type="character" w:customStyle="1" w:styleId="Heading1Char">
    <w:name w:val="Heading 1 Char"/>
    <w:basedOn w:val="DefaultParagraphFont"/>
    <w:link w:val="Heading1"/>
    <w:uiPriority w:val="9"/>
    <w:rsid w:val="00BB4EF6"/>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B4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the Vice-President Research</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Belinda</dc:creator>
  <cp:keywords/>
  <dc:description/>
  <cp:lastModifiedBy>Poskin, Roxane</cp:lastModifiedBy>
  <cp:revision>2</cp:revision>
  <cp:lastPrinted>2016-04-26T20:14:00Z</cp:lastPrinted>
  <dcterms:created xsi:type="dcterms:W3CDTF">2018-04-17T12:41:00Z</dcterms:created>
  <dcterms:modified xsi:type="dcterms:W3CDTF">2018-04-17T12:41:00Z</dcterms:modified>
</cp:coreProperties>
</file>